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B34" w:rsidRDefault="00447B34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447B34" w:rsidRDefault="00447B34">
      <w:pPr>
        <w:pStyle w:val="ConsPlusNormal"/>
        <w:jc w:val="both"/>
        <w:outlineLvl w:val="0"/>
      </w:pPr>
    </w:p>
    <w:p w:rsidR="00447B34" w:rsidRDefault="00447B34">
      <w:pPr>
        <w:pStyle w:val="ConsPlusTitle"/>
        <w:jc w:val="center"/>
        <w:outlineLvl w:val="0"/>
      </w:pPr>
      <w:r>
        <w:t>АДМИНИСТРАЦИЯ ГОРОДА ПЕРМИ</w:t>
      </w:r>
    </w:p>
    <w:p w:rsidR="00447B34" w:rsidRDefault="00447B34">
      <w:pPr>
        <w:pStyle w:val="ConsPlusTitle"/>
        <w:jc w:val="both"/>
      </w:pPr>
    </w:p>
    <w:p w:rsidR="00447B34" w:rsidRDefault="00447B34">
      <w:pPr>
        <w:pStyle w:val="ConsPlusTitle"/>
        <w:jc w:val="center"/>
      </w:pPr>
      <w:r>
        <w:t>ПОСТАНОВЛЕНИЕ</w:t>
      </w:r>
    </w:p>
    <w:p w:rsidR="00447B34" w:rsidRDefault="00447B34">
      <w:pPr>
        <w:pStyle w:val="ConsPlusTitle"/>
        <w:jc w:val="center"/>
      </w:pPr>
      <w:r>
        <w:t>от 19 июня 2024 г. N 504</w:t>
      </w:r>
    </w:p>
    <w:p w:rsidR="00447B34" w:rsidRDefault="00447B34">
      <w:pPr>
        <w:pStyle w:val="ConsPlusTitle"/>
        <w:jc w:val="both"/>
      </w:pPr>
    </w:p>
    <w:p w:rsidR="00447B34" w:rsidRDefault="00447B34">
      <w:pPr>
        <w:pStyle w:val="ConsPlusTitle"/>
        <w:jc w:val="center"/>
      </w:pPr>
      <w:r>
        <w:t>О ВНЕСЕНИИ ИЗМЕНЕНИЙ В МУНИЦИПАЛЬНУЮ ПРОГРАММУ</w:t>
      </w:r>
    </w:p>
    <w:p w:rsidR="00447B34" w:rsidRDefault="00447B34">
      <w:pPr>
        <w:pStyle w:val="ConsPlusTitle"/>
        <w:jc w:val="center"/>
      </w:pPr>
      <w:r>
        <w:t>"БЛАГОУСТРОЙСТВО ГОРОДА ПЕРМИ", УТВЕРЖДЕННУЮ ПОСТАНОВЛЕНИЕМ</w:t>
      </w:r>
    </w:p>
    <w:p w:rsidR="00447B34" w:rsidRDefault="00447B34">
      <w:pPr>
        <w:pStyle w:val="ConsPlusTitle"/>
        <w:jc w:val="center"/>
      </w:pPr>
      <w:r>
        <w:t>АДМИНИСТРАЦИИ ГОРОДА ПЕРМИ ОТ 20.10.2021 N 914</w:t>
      </w:r>
    </w:p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>
        <w:r>
          <w:rPr>
            <w:color w:val="0000FF"/>
          </w:rPr>
          <w:t>программу</w:t>
        </w:r>
      </w:hyperlink>
      <w:r>
        <w:t xml:space="preserve"> "Благоустройство города Перми", утвержденную постановлением администрации города Перми от 20 октября 2021 г. N 914 (в ред. от 14.02.2022 N 84, от 11.05.2022 N 349, от 23.06.2022 N 515, от 22.07.2022 N 620, от 12.09.2022 N 788, от 20.10.2022 N 1035, от 25.10.2022 N 1075, от 28.10.2022 N 1090, от 29.12.2022 N 1421, от 18.01.2023 N 24, от 09.02.2023 N 86, от 06.04.2023 N 270, от 18.04.2023 N 315, от 16.05.2023 N 391, от 19.06.2023 N 505, от 27.07.2023 N 642, от 07.09.2023 N 812, от 18.10.2023 N 1070, от 19.10.2023 N 1128, от 19.12.2023 N 1432, от 27.12.2023 N 1507, от 10.01.2024 N 11, от 06.02.2023 N 80, от 26.04.2024 N 327).</w:t>
      </w:r>
    </w:p>
    <w:p w:rsidR="00447B34" w:rsidRDefault="00447B34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47B34" w:rsidRDefault="00447B34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47B34" w:rsidRDefault="00447B34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www.gorodperm.ru".</w:t>
      </w:r>
    </w:p>
    <w:p w:rsidR="00447B34" w:rsidRDefault="00447B34">
      <w:pPr>
        <w:pStyle w:val="ConsPlusNormal"/>
        <w:spacing w:before="220"/>
        <w:ind w:firstLine="540"/>
        <w:jc w:val="both"/>
      </w:pPr>
      <w:r>
        <w:t xml:space="preserve">5. Контроль за исполнением настоящего постановления возложить на заместителя главы администрации города Перми </w:t>
      </w:r>
      <w:proofErr w:type="spellStart"/>
      <w:r>
        <w:t>Галиханова</w:t>
      </w:r>
      <w:proofErr w:type="spellEnd"/>
      <w:r>
        <w:t xml:space="preserve"> Д.К.</w:t>
      </w:r>
    </w:p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jc w:val="right"/>
      </w:pPr>
      <w:r>
        <w:t>Глава города Перми</w:t>
      </w:r>
    </w:p>
    <w:p w:rsidR="00447B34" w:rsidRDefault="00447B34">
      <w:pPr>
        <w:pStyle w:val="ConsPlusNormal"/>
        <w:jc w:val="right"/>
      </w:pPr>
      <w:r>
        <w:t>Э.О.СОСНИН</w:t>
      </w:r>
    </w:p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jc w:val="right"/>
        <w:outlineLvl w:val="0"/>
      </w:pPr>
      <w:r>
        <w:t>УТВЕРЖДЕНЫ</w:t>
      </w:r>
    </w:p>
    <w:p w:rsidR="00447B34" w:rsidRDefault="00447B34">
      <w:pPr>
        <w:pStyle w:val="ConsPlusNormal"/>
        <w:jc w:val="right"/>
      </w:pPr>
      <w:r>
        <w:t>постановлением</w:t>
      </w:r>
    </w:p>
    <w:p w:rsidR="00447B34" w:rsidRDefault="00447B34">
      <w:pPr>
        <w:pStyle w:val="ConsPlusNormal"/>
        <w:jc w:val="right"/>
      </w:pPr>
      <w:r>
        <w:t>администрации города Перми</w:t>
      </w:r>
    </w:p>
    <w:p w:rsidR="00447B34" w:rsidRDefault="00447B34">
      <w:pPr>
        <w:pStyle w:val="ConsPlusNormal"/>
        <w:jc w:val="right"/>
      </w:pPr>
      <w:r>
        <w:t>от 19.06.2024 N 504</w:t>
      </w:r>
    </w:p>
    <w:p w:rsidR="00447B34" w:rsidRDefault="00447B34">
      <w:pPr>
        <w:pStyle w:val="ConsPlusNormal"/>
        <w:jc w:val="both"/>
      </w:pPr>
    </w:p>
    <w:p w:rsidR="00447B34" w:rsidRDefault="00447B34">
      <w:pPr>
        <w:pStyle w:val="ConsPlusTitle"/>
        <w:jc w:val="center"/>
      </w:pPr>
      <w:bookmarkStart w:id="0" w:name="P30"/>
      <w:bookmarkEnd w:id="0"/>
      <w:r>
        <w:t>ИЗМЕНЕНИЯ</w:t>
      </w:r>
    </w:p>
    <w:p w:rsidR="00447B34" w:rsidRDefault="00447B34">
      <w:pPr>
        <w:pStyle w:val="ConsPlusTitle"/>
        <w:jc w:val="center"/>
      </w:pPr>
      <w:r>
        <w:lastRenderedPageBreak/>
        <w:t>В МУНИЦИПАЛЬНУЮ ПРОГРАММУ "БЛАГОУСТРОЙСТВО ГОРОДА ПЕРМИ",</w:t>
      </w:r>
    </w:p>
    <w:p w:rsidR="00447B34" w:rsidRDefault="00447B34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447B34" w:rsidRDefault="00447B34">
      <w:pPr>
        <w:pStyle w:val="ConsPlusTitle"/>
        <w:jc w:val="center"/>
      </w:pPr>
      <w:r>
        <w:t>ОТ 20 ОКТЯБРЯ 2021 Г. N 914</w:t>
      </w:r>
    </w:p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1. В </w:t>
      </w:r>
      <w:hyperlink r:id="rId7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447B34" w:rsidRDefault="00447B34">
      <w:pPr>
        <w:pStyle w:val="ConsPlusNormal"/>
        <w:spacing w:before="220"/>
        <w:ind w:firstLine="540"/>
        <w:jc w:val="both"/>
      </w:pPr>
      <w:r>
        <w:t xml:space="preserve">1.1. </w:t>
      </w:r>
      <w:hyperlink r:id="rId8">
        <w:r>
          <w:rPr>
            <w:color w:val="0000FF"/>
          </w:rPr>
          <w:t>строку 4</w:t>
        </w:r>
      </w:hyperlink>
      <w:r>
        <w:t xml:space="preserve"> изложить в следующей редакции:</w:t>
      </w:r>
    </w:p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sectPr w:rsidR="00447B34" w:rsidSect="000A7C0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098"/>
        <w:gridCol w:w="7540"/>
      </w:tblGrid>
      <w:tr w:rsidR="00447B34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7540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</w:pPr>
            <w:r>
              <w:t>администрация Дзержинского района города Перми (далее - АДР);</w:t>
            </w:r>
          </w:p>
          <w:p w:rsidR="00447B34" w:rsidRDefault="00447B34">
            <w:pPr>
              <w:pStyle w:val="ConsPlusNormal"/>
            </w:pPr>
            <w:r>
              <w:t>администрация Индустриального района города Перми (далее - АИР);</w:t>
            </w:r>
          </w:p>
          <w:p w:rsidR="00447B34" w:rsidRDefault="00447B34">
            <w:pPr>
              <w:pStyle w:val="ConsPlusNormal"/>
            </w:pPr>
            <w:r>
              <w:t>администрация Кировского района города Перми (далее - АКР);</w:t>
            </w:r>
          </w:p>
          <w:p w:rsidR="00447B34" w:rsidRDefault="00447B34">
            <w:pPr>
              <w:pStyle w:val="ConsPlusNormal"/>
            </w:pPr>
            <w:r>
              <w:t>администрация Ленинского района города Перми (далее - АЛР);</w:t>
            </w:r>
          </w:p>
          <w:p w:rsidR="00447B34" w:rsidRDefault="00447B34">
            <w:pPr>
              <w:pStyle w:val="ConsPlusNormal"/>
            </w:pPr>
            <w:r>
              <w:t>администрация Мотовилихинского района города Перми (далее - АМР);</w:t>
            </w:r>
          </w:p>
          <w:p w:rsidR="00447B34" w:rsidRDefault="00447B34">
            <w:pPr>
              <w:pStyle w:val="ConsPlusNormal"/>
            </w:pPr>
            <w:r>
              <w:t>администрация Орджоникидзевского района города Перми (далее - АОР);</w:t>
            </w:r>
          </w:p>
          <w:p w:rsidR="00447B34" w:rsidRDefault="00447B34">
            <w:pPr>
              <w:pStyle w:val="ConsPlusNormal"/>
            </w:pPr>
            <w:r>
              <w:t>администрация Свердловского района города Перми (далее - АСР);</w:t>
            </w:r>
          </w:p>
          <w:p w:rsidR="00447B34" w:rsidRDefault="00447B34">
            <w:pPr>
              <w:pStyle w:val="ConsPlusNormal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  <w:r>
              <w:t xml:space="preserve"> (далее - АНЛ);</w:t>
            </w:r>
          </w:p>
          <w:p w:rsidR="00447B34" w:rsidRDefault="00447B34">
            <w:pPr>
              <w:pStyle w:val="ConsPlusNormal"/>
            </w:pPr>
            <w:r>
              <w:t>муниципальное казенное учреждение "Благоустройство Дзержинского района" (далее - МКУ "БДР");</w:t>
            </w:r>
          </w:p>
          <w:p w:rsidR="00447B34" w:rsidRDefault="00447B34">
            <w:pPr>
              <w:pStyle w:val="ConsPlusNormal"/>
            </w:pPr>
            <w:r>
              <w:t>муниципальное казенное учреждение "Благоустройство Индустриального района" (далее - МКУ "БИР");</w:t>
            </w:r>
          </w:p>
          <w:p w:rsidR="00447B34" w:rsidRDefault="00447B34">
            <w:pPr>
              <w:pStyle w:val="ConsPlusNormal"/>
            </w:pPr>
            <w:r>
              <w:t>муниципальное казенное учреждение "Благоустройство Кировского района" (далее - МКУ "БКР");</w:t>
            </w:r>
          </w:p>
          <w:p w:rsidR="00447B34" w:rsidRDefault="00447B34">
            <w:pPr>
              <w:pStyle w:val="ConsPlusNormal"/>
            </w:pPr>
            <w:r>
              <w:t>муниципальное казенное учреждение "Благоустройство Ленинского района" (далее - МКУ "БЛР");</w:t>
            </w:r>
          </w:p>
          <w:p w:rsidR="00447B34" w:rsidRDefault="00447B34">
            <w:pPr>
              <w:pStyle w:val="ConsPlusNormal"/>
            </w:pPr>
            <w:r>
              <w:t>муниципальное казенное учреждение "Благоустройство Мотовилихинского района" (далее - МКУ "БМР");</w:t>
            </w:r>
          </w:p>
          <w:p w:rsidR="00447B34" w:rsidRDefault="00447B34">
            <w:pPr>
              <w:pStyle w:val="ConsPlusNormal"/>
            </w:pPr>
            <w:r>
              <w:t>муниципальное казенное учреждение "Благоустройство Орджоникидзевского района" (далее - МКУ "БОР");</w:t>
            </w:r>
          </w:p>
          <w:p w:rsidR="00447B34" w:rsidRDefault="00447B34">
            <w:pPr>
              <w:pStyle w:val="ConsPlusNormal"/>
            </w:pPr>
            <w:r>
              <w:t>муниципальное казенное учреждение "Благоустройство Свердловского района" (далее - МКУ "БСР");</w:t>
            </w:r>
          </w:p>
          <w:p w:rsidR="00447B34" w:rsidRDefault="00447B34">
            <w:pPr>
              <w:pStyle w:val="ConsPlusNormal"/>
            </w:pPr>
            <w:r>
              <w:t xml:space="preserve">муниципальное казенное учреждение 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 (далее - МКУ "БНЛ");</w:t>
            </w:r>
          </w:p>
          <w:p w:rsidR="00447B34" w:rsidRDefault="00447B34">
            <w:pPr>
              <w:pStyle w:val="ConsPlusNormal"/>
            </w:pPr>
            <w:r>
              <w:t>муниципальное казенное учреждение "</w:t>
            </w:r>
            <w:proofErr w:type="spellStart"/>
            <w:r>
              <w:t>Пермблагоустройство</w:t>
            </w:r>
            <w:proofErr w:type="spellEnd"/>
            <w:r>
              <w:t>" (далее - МКУ "</w:t>
            </w:r>
            <w:proofErr w:type="spellStart"/>
            <w:r>
              <w:t>Пермблагоустройство</w:t>
            </w:r>
            <w:proofErr w:type="spellEnd"/>
            <w:r>
              <w:t>");</w:t>
            </w:r>
          </w:p>
          <w:p w:rsidR="00447B34" w:rsidRDefault="00447B34">
            <w:pPr>
              <w:pStyle w:val="ConsPlusNormal"/>
            </w:pPr>
            <w:r>
              <w:t>муниципальное казенное учреждение "Управление технического заказчика" (далее - МКУ УТЗ);</w:t>
            </w:r>
          </w:p>
          <w:p w:rsidR="00447B34" w:rsidRDefault="00447B34">
            <w:pPr>
              <w:pStyle w:val="ConsPlusNormal"/>
            </w:pPr>
            <w:r>
              <w:t>муниципальное казенное учреждение "Содержание объектов благоустройства" (далее - МКУ "СОБ");</w:t>
            </w:r>
          </w:p>
          <w:p w:rsidR="00447B34" w:rsidRDefault="00447B34">
            <w:pPr>
              <w:pStyle w:val="ConsPlusNormal"/>
            </w:pPr>
            <w:proofErr w:type="spellStart"/>
            <w:r>
              <w:t>ДДиБ</w:t>
            </w:r>
            <w:proofErr w:type="spellEnd"/>
            <w:r>
              <w:t>;</w:t>
            </w:r>
          </w:p>
          <w:p w:rsidR="00447B34" w:rsidRDefault="00447B34">
            <w:pPr>
              <w:pStyle w:val="ConsPlusNormal"/>
            </w:pPr>
            <w:r>
              <w:t>департамент имущественных отношений администрации города Перми (далее - ДИО);</w:t>
            </w:r>
          </w:p>
          <w:p w:rsidR="00447B34" w:rsidRDefault="00447B34">
            <w:pPr>
              <w:pStyle w:val="ConsPlusNormal"/>
            </w:pPr>
            <w:r>
              <w:lastRenderedPageBreak/>
              <w:t>муниципальное казенное учреждение "Содержание муниципального имущества" (далее - МКУ "СМИ")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1.2. </w:t>
      </w:r>
      <w:hyperlink r:id="rId9">
        <w:r>
          <w:rPr>
            <w:color w:val="0000FF"/>
          </w:rPr>
          <w:t>строку 7</w:t>
        </w:r>
      </w:hyperlink>
      <w:r>
        <w:t xml:space="preserve">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098"/>
        <w:gridCol w:w="7540"/>
      </w:tblGrid>
      <w:tr w:rsidR="00447B34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7540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</w:pPr>
            <w:r>
              <w:t>1.1. Озеленение территории города Перми, в том числе путем создания парков, скверов, садов, бульваров.</w:t>
            </w:r>
          </w:p>
          <w:p w:rsidR="00447B34" w:rsidRDefault="00447B34">
            <w:pPr>
              <w:pStyle w:val="ConsPlusNormal"/>
            </w:pPr>
            <w:r>
              <w:t>1.1.1. Поддержание в нормативном состоянии объектов озеленения общего пользования.</w:t>
            </w:r>
          </w:p>
          <w:p w:rsidR="00447B34" w:rsidRDefault="00447B34">
            <w:pPr>
              <w:pStyle w:val="ConsPlusNormal"/>
            </w:pPr>
            <w:r>
              <w:t>1.1.2. Восстановление нормативного состояния объектов озеленения общего пользования.</w:t>
            </w:r>
          </w:p>
          <w:p w:rsidR="00447B34" w:rsidRDefault="00447B34">
            <w:pPr>
              <w:pStyle w:val="ConsPlusNormal"/>
            </w:pPr>
            <w:r>
              <w:t>1.1.3. Обустройство объектов озеленения общего пользования на территории города Перми.</w:t>
            </w:r>
          </w:p>
          <w:p w:rsidR="00447B34" w:rsidRDefault="00447B34">
            <w:pPr>
              <w:pStyle w:val="ConsPlusNormal"/>
            </w:pPr>
            <w:r>
              <w:t>1.1.4. Поддержание в нормативном состоянии и строительство элементов благоустройства, предназначенных для движения населения на территориях общего пользования города Перми.</w:t>
            </w:r>
          </w:p>
          <w:p w:rsidR="00447B34" w:rsidRDefault="00447B34">
            <w:pPr>
              <w:pStyle w:val="ConsPlusNormal"/>
            </w:pPr>
            <w:r>
              <w:t>1.1.5. Организация демонтажа самовольно установленных и незаконно размещенных движимых объектов.</w:t>
            </w:r>
          </w:p>
          <w:p w:rsidR="00447B34" w:rsidRDefault="00447B34">
            <w:pPr>
              <w:pStyle w:val="ConsPlusNormal"/>
            </w:pPr>
            <w:r>
              <w:t>1.1.6. Предупреждение воздействия водной среды.</w:t>
            </w:r>
          </w:p>
          <w:p w:rsidR="00447B34" w:rsidRDefault="00447B34">
            <w:pPr>
              <w:pStyle w:val="ConsPlusNormal"/>
            </w:pPr>
            <w:r>
              <w:t>1.1.7. Благоустройство организованных мест отдыха у воды в городе Перми.</w:t>
            </w:r>
          </w:p>
          <w:p w:rsidR="00447B34" w:rsidRDefault="00447B34">
            <w:pPr>
              <w:pStyle w:val="ConsPlusNormal"/>
            </w:pPr>
            <w:r>
              <w:t>2.1. Восстановление нормативного состояния и развитие мест погребения, в том числе крематория.</w:t>
            </w:r>
          </w:p>
          <w:p w:rsidR="00447B34" w:rsidRDefault="00447B34">
            <w:pPr>
              <w:pStyle w:val="ConsPlusNormal"/>
            </w:pPr>
            <w:r>
              <w:t>2.1.1. Организация ритуальных услуг и содержания мест погребения.</w:t>
            </w:r>
          </w:p>
          <w:p w:rsidR="00447B34" w:rsidRDefault="00447B34">
            <w:pPr>
              <w:pStyle w:val="ConsPlusNormal"/>
            </w:pPr>
            <w:r>
              <w:t>2.1.2. Восстановление нормативного состояния мест погребения.</w:t>
            </w:r>
          </w:p>
          <w:p w:rsidR="00447B34" w:rsidRDefault="00447B34">
            <w:pPr>
              <w:pStyle w:val="ConsPlusNormal"/>
            </w:pPr>
            <w:r>
              <w:t>2.1.3. Строительство (реконструкция) мест погребения.</w:t>
            </w:r>
          </w:p>
          <w:p w:rsidR="00447B34" w:rsidRDefault="00447B34">
            <w:pPr>
              <w:pStyle w:val="ConsPlusNormal"/>
            </w:pPr>
            <w:r>
              <w:t>3.1. Развитие коммунальной инфраструктуры и благоустройства территории индивидуальной жилой застройки в городе Перми.</w:t>
            </w:r>
          </w:p>
          <w:p w:rsidR="00447B34" w:rsidRDefault="00447B34">
            <w:pPr>
              <w:pStyle w:val="ConsPlusNormal"/>
            </w:pPr>
            <w:r>
              <w:t>3.1.1. Обеспечение комфортной среды проживания на территориях индивидуальной жилой застройки в городе Перми.</w:t>
            </w:r>
          </w:p>
          <w:p w:rsidR="00447B34" w:rsidRDefault="00447B34">
            <w:pPr>
              <w:pStyle w:val="ConsPlusNormal"/>
            </w:pPr>
            <w:r>
              <w:t>4.1. Повышение уровня благоустройства центрального района города Перми.</w:t>
            </w:r>
          </w:p>
          <w:p w:rsidR="00447B34" w:rsidRDefault="00447B34">
            <w:pPr>
              <w:pStyle w:val="ConsPlusNormal"/>
            </w:pPr>
            <w:r>
              <w:t>4.1.1. Преобразование центрального района города Перми.</w:t>
            </w:r>
          </w:p>
          <w:p w:rsidR="00447B34" w:rsidRDefault="00447B34">
            <w:pPr>
              <w:pStyle w:val="ConsPlusNormal"/>
            </w:pPr>
            <w:r>
              <w:t>5.1. Повышение уровня благоустройства территории города Перми.</w:t>
            </w:r>
          </w:p>
          <w:p w:rsidR="00447B34" w:rsidRDefault="00447B34">
            <w:pPr>
              <w:pStyle w:val="ConsPlusNormal"/>
            </w:pPr>
            <w:r>
              <w:t xml:space="preserve">5.1.1. Выполнение мероприятий, направленных на соблюдение правил </w:t>
            </w:r>
            <w:r>
              <w:lastRenderedPageBreak/>
              <w:t>благоустройства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1.3. </w:t>
      </w:r>
      <w:hyperlink r:id="rId10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128"/>
        <w:gridCol w:w="1624"/>
        <w:gridCol w:w="1624"/>
        <w:gridCol w:w="1624"/>
        <w:gridCol w:w="1384"/>
        <w:gridCol w:w="1264"/>
      </w:tblGrid>
      <w:tr w:rsidR="00447B34">
        <w:tc>
          <w:tcPr>
            <w:tcW w:w="340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28" w:type="dxa"/>
          </w:tcPr>
          <w:p w:rsidR="00447B34" w:rsidRDefault="00447B34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2022 год</w:t>
            </w:r>
          </w:p>
          <w:p w:rsidR="00447B34" w:rsidRDefault="00447B3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2023 год</w:t>
            </w:r>
          </w:p>
          <w:p w:rsidR="00447B34" w:rsidRDefault="00447B3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2024 год</w:t>
            </w:r>
          </w:p>
          <w:p w:rsidR="00447B34" w:rsidRDefault="00447B3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2025 год</w:t>
            </w:r>
          </w:p>
          <w:p w:rsidR="00447B34" w:rsidRDefault="00447B3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2026 год</w:t>
            </w:r>
          </w:p>
          <w:p w:rsidR="00447B34" w:rsidRDefault="00447B34">
            <w:pPr>
              <w:pStyle w:val="ConsPlusNormal"/>
              <w:jc w:val="center"/>
            </w:pPr>
            <w:r>
              <w:t>план</w:t>
            </w:r>
          </w:p>
        </w:tc>
      </w:tr>
      <w:tr w:rsidR="00447B34">
        <w:tc>
          <w:tcPr>
            <w:tcW w:w="340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2548337,61705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3047076,38593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3057786,68613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2377411,077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974206,400</w:t>
            </w:r>
          </w:p>
        </w:tc>
      </w:tr>
      <w:tr w:rsidR="00447B34">
        <w:tc>
          <w:tcPr>
            <w:tcW w:w="340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1542296,31571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1602520,10051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941942,20583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1671269,187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974206,400</w:t>
            </w:r>
          </w:p>
        </w:tc>
      </w:tr>
      <w:tr w:rsidR="00447B34">
        <w:tc>
          <w:tcPr>
            <w:tcW w:w="340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110831,38943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170345,59249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49740,362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>
        <w:tc>
          <w:tcPr>
            <w:tcW w:w="340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799519,62521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1003697,62487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1801307,81122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706141,890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>
        <w:tc>
          <w:tcPr>
            <w:tcW w:w="340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93597,90991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264796,30708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>
        <w:tc>
          <w:tcPr>
            <w:tcW w:w="340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162636,68975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>
        <w:tc>
          <w:tcPr>
            <w:tcW w:w="340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>
        <w:tc>
          <w:tcPr>
            <w:tcW w:w="340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>
        <w:tc>
          <w:tcPr>
            <w:tcW w:w="340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2242299,35446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2468262,51259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2832292,46786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1538158,250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818637,800</w:t>
            </w:r>
          </w:p>
        </w:tc>
      </w:tr>
      <w:tr w:rsidR="00447B34">
        <w:tc>
          <w:tcPr>
            <w:tcW w:w="340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1236786,56602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1343982,91400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763426,06883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832016,360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818637,800</w:t>
            </w:r>
          </w:p>
        </w:tc>
      </w:tr>
      <w:tr w:rsidR="00447B34">
        <w:tc>
          <w:tcPr>
            <w:tcW w:w="340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110302,87653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147039,12028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43425,567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>
        <w:tc>
          <w:tcPr>
            <w:tcW w:w="340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799519,62521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869364,100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1801307,81122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706141,890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>
        <w:tc>
          <w:tcPr>
            <w:tcW w:w="340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93597,90991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224133,02081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>
        <w:tc>
          <w:tcPr>
            <w:tcW w:w="340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>
        <w:tc>
          <w:tcPr>
            <w:tcW w:w="340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</w:pPr>
            <w:r>
              <w:t xml:space="preserve">внебюджетные </w:t>
            </w:r>
            <w:r>
              <w:lastRenderedPageBreak/>
              <w:t>источники (неиспользованные ассигнования отчетного года)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>
        <w:tc>
          <w:tcPr>
            <w:tcW w:w="340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</w:pPr>
            <w:r>
              <w:t>подпрограмма 2.1, всего (тыс. руб.), в том числе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215913,45759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334484,43272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121169,41827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739252,827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55568,600</w:t>
            </w:r>
          </w:p>
        </w:tc>
      </w:tr>
      <w:tr w:rsidR="00447B34">
        <w:tc>
          <w:tcPr>
            <w:tcW w:w="340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215384,94469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185754,46051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74191,337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739252,827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55568,600</w:t>
            </w:r>
          </w:p>
        </w:tc>
      </w:tr>
      <w:tr w:rsidR="00447B34">
        <w:tc>
          <w:tcPr>
            <w:tcW w:w="340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23306,47221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6314,795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>
        <w:tc>
          <w:tcPr>
            <w:tcW w:w="340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125423,500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>
        <w:tc>
          <w:tcPr>
            <w:tcW w:w="340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40663,28627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>
        <w:tc>
          <w:tcPr>
            <w:tcW w:w="340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</w:pPr>
            <w:r>
              <w:t>подпрограмма 3.1, всего (тыс. руб.), в том числе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90124,805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70642,126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100000,000</w:t>
            </w:r>
          </w:p>
        </w:tc>
      </w:tr>
      <w:tr w:rsidR="00447B34">
        <w:tc>
          <w:tcPr>
            <w:tcW w:w="340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90124,805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70642,126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100000,000</w:t>
            </w:r>
          </w:p>
        </w:tc>
      </w:tr>
      <w:tr w:rsidR="00447B34">
        <w:tc>
          <w:tcPr>
            <w:tcW w:w="340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</w:pPr>
            <w:r>
              <w:t xml:space="preserve">подпрограмма 4.1, </w:t>
            </w:r>
            <w:r>
              <w:lastRenderedPageBreak/>
              <w:t>всего (тыс. руб.), в том числе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173687,31462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>
        <w:tc>
          <w:tcPr>
            <w:tcW w:w="340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2140,600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>
        <w:tc>
          <w:tcPr>
            <w:tcW w:w="340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8910,02487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>
        <w:tc>
          <w:tcPr>
            <w:tcW w:w="340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162636,68975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>
        <w:tc>
          <w:tcPr>
            <w:tcW w:w="340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</w:pPr>
            <w:r>
              <w:t>подпрограмма 5.1, всего (тыс. руб.), в том числе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4324,800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>
        <w:tc>
          <w:tcPr>
            <w:tcW w:w="340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4324,800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2. В </w:t>
      </w:r>
      <w:hyperlink r:id="rId1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"Озеленение территории города Перми, в том числе путем создания парков, скверов, садов, бульваров" муниципальной программы "Благоустройство города Перми":</w:t>
      </w:r>
    </w:p>
    <w:p w:rsidR="00447B34" w:rsidRDefault="00447B34">
      <w:pPr>
        <w:pStyle w:val="ConsPlusNormal"/>
        <w:spacing w:before="220"/>
        <w:ind w:firstLine="540"/>
        <w:jc w:val="both"/>
      </w:pPr>
      <w:r>
        <w:t xml:space="preserve">2.1. </w:t>
      </w:r>
      <w:hyperlink r:id="rId12">
        <w:r>
          <w:rPr>
            <w:color w:val="0000FF"/>
          </w:rPr>
          <w:t>строку 1.1.1.1.2.1</w:t>
        </w:r>
      </w:hyperlink>
      <w:r>
        <w:t xml:space="preserve">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776"/>
        <w:gridCol w:w="412"/>
        <w:gridCol w:w="553"/>
        <w:gridCol w:w="739"/>
        <w:gridCol w:w="740"/>
        <w:gridCol w:w="740"/>
        <w:gridCol w:w="740"/>
        <w:gridCol w:w="801"/>
        <w:gridCol w:w="1987"/>
        <w:gridCol w:w="1406"/>
        <w:gridCol w:w="1294"/>
        <w:gridCol w:w="1071"/>
        <w:gridCol w:w="572"/>
        <w:gridCol w:w="658"/>
      </w:tblGrid>
      <w:tr w:rsidR="00447B34" w:rsidTr="00447B34">
        <w:tc>
          <w:tcPr>
            <w:tcW w:w="266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bookmarkStart w:id="1" w:name="_GoBack"/>
            <w:r>
              <w:t>1.1.1.1.2.1</w:t>
            </w:r>
          </w:p>
        </w:tc>
        <w:tc>
          <w:tcPr>
            <w:tcW w:w="487" w:type="pct"/>
            <w:vMerge w:val="restart"/>
          </w:tcPr>
          <w:p w:rsidR="00447B34" w:rsidRDefault="00447B34">
            <w:pPr>
              <w:pStyle w:val="ConsPlusNormal"/>
            </w:pPr>
            <w:r>
              <w:t xml:space="preserve">благоустройство улицы Петропавловской (участок от ул. </w:t>
            </w:r>
            <w:proofErr w:type="spellStart"/>
            <w:r>
              <w:t>Крисанова</w:t>
            </w:r>
            <w:proofErr w:type="spellEnd"/>
            <w:r>
              <w:t xml:space="preserve"> до ул. Попова)</w:t>
            </w:r>
          </w:p>
        </w:tc>
        <w:tc>
          <w:tcPr>
            <w:tcW w:w="145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2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МКУ "БЛР", АЛР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188649,89979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6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8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5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42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14243,17587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6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87" w:type="pct"/>
            <w:vMerge w:val="restart"/>
          </w:tcPr>
          <w:p w:rsidR="00447B34" w:rsidRDefault="00447B34">
            <w:pPr>
              <w:pStyle w:val="ConsPlusNormal"/>
            </w:pPr>
            <w:r>
              <w:t xml:space="preserve">благоустройство </w:t>
            </w:r>
            <w:r>
              <w:lastRenderedPageBreak/>
              <w:t xml:space="preserve">улицы Петропавловской (участок от ул. </w:t>
            </w:r>
            <w:proofErr w:type="spellStart"/>
            <w:r>
              <w:t>Крисанова</w:t>
            </w:r>
            <w:proofErr w:type="spellEnd"/>
            <w:r>
              <w:t xml:space="preserve"> до ул. Попова) (невыполнение показателя за отчетный год)</w:t>
            </w:r>
          </w:p>
        </w:tc>
        <w:tc>
          <w:tcPr>
            <w:tcW w:w="145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2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"СОБ"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20341,600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6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8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5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42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36662,65969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17004,260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bookmarkEnd w:id="1"/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2.2. </w:t>
      </w:r>
      <w:hyperlink r:id="rId13">
        <w:r>
          <w:rPr>
            <w:color w:val="0000FF"/>
          </w:rPr>
          <w:t>строку 1.1.1.2.1.9</w:t>
        </w:r>
      </w:hyperlink>
      <w:r>
        <w:t xml:space="preserve">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7"/>
        <w:gridCol w:w="1440"/>
        <w:gridCol w:w="447"/>
        <w:gridCol w:w="1115"/>
        <w:gridCol w:w="1115"/>
        <w:gridCol w:w="1115"/>
        <w:gridCol w:w="1115"/>
        <w:gridCol w:w="1115"/>
        <w:gridCol w:w="597"/>
        <w:gridCol w:w="755"/>
        <w:gridCol w:w="926"/>
        <w:gridCol w:w="1115"/>
        <w:gridCol w:w="926"/>
        <w:gridCol w:w="926"/>
        <w:gridCol w:w="926"/>
      </w:tblGrid>
      <w:tr w:rsidR="00447B34" w:rsidTr="00447B34">
        <w:tc>
          <w:tcPr>
            <w:tcW w:w="266" w:type="pct"/>
          </w:tcPr>
          <w:p w:rsidR="00447B34" w:rsidRDefault="00447B34">
            <w:pPr>
              <w:pStyle w:val="ConsPlusNormal"/>
              <w:jc w:val="center"/>
            </w:pPr>
            <w:r>
              <w:t>1.1.1.2.1.9</w:t>
            </w:r>
          </w:p>
        </w:tc>
        <w:tc>
          <w:tcPr>
            <w:tcW w:w="487" w:type="pct"/>
          </w:tcPr>
          <w:p w:rsidR="00447B34" w:rsidRDefault="00447B34">
            <w:pPr>
              <w:pStyle w:val="ConsPlusNormal"/>
            </w:pPr>
            <w:r>
              <w:t xml:space="preserve">площадь земель, не принадлежащих физическим и (или) юридическим лицам, уборка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  <w:tc>
          <w:tcPr>
            <w:tcW w:w="145" w:type="pct"/>
          </w:tcPr>
          <w:p w:rsidR="00447B34" w:rsidRDefault="00447B3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13850,93495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13850,93495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13850,93495</w:t>
            </w:r>
          </w:p>
        </w:tc>
        <w:tc>
          <w:tcPr>
            <w:tcW w:w="342" w:type="pct"/>
          </w:tcPr>
          <w:p w:rsidR="00447B34" w:rsidRDefault="00447B34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30197,07767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32770,300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32770,200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32770,200</w:t>
            </w:r>
          </w:p>
        </w:tc>
      </w:tr>
      <w:tr w:rsidR="00447B34" w:rsidTr="00447B34">
        <w:tc>
          <w:tcPr>
            <w:tcW w:w="266" w:type="pct"/>
          </w:tcPr>
          <w:p w:rsidR="00447B34" w:rsidRDefault="00447B34">
            <w:pPr>
              <w:pStyle w:val="ConsPlusNormal"/>
            </w:pPr>
          </w:p>
        </w:tc>
        <w:tc>
          <w:tcPr>
            <w:tcW w:w="487" w:type="pct"/>
          </w:tcPr>
          <w:p w:rsidR="00447B34" w:rsidRDefault="00447B34">
            <w:pPr>
              <w:pStyle w:val="ConsPlusNormal"/>
            </w:pPr>
            <w:r>
              <w:t>Итого по ПНР</w:t>
            </w:r>
          </w:p>
        </w:tc>
        <w:tc>
          <w:tcPr>
            <w:tcW w:w="145" w:type="pct"/>
          </w:tcPr>
          <w:p w:rsidR="00447B34" w:rsidRDefault="00447B3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13531,67381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13850,93495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13850,93495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13850,93495</w:t>
            </w:r>
          </w:p>
        </w:tc>
        <w:tc>
          <w:tcPr>
            <w:tcW w:w="342" w:type="pct"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15413,744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30197,07767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32770,300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32770,200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32770,200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2.3. </w:t>
      </w:r>
      <w:hyperlink r:id="rId14">
        <w:r>
          <w:rPr>
            <w:color w:val="0000FF"/>
          </w:rPr>
          <w:t>строки 1.1.1.3.1.1</w:t>
        </w:r>
      </w:hyperlink>
      <w:r>
        <w:t>, "</w:t>
      </w:r>
      <w:hyperlink r:id="rId15">
        <w:r>
          <w:rPr>
            <w:color w:val="0000FF"/>
          </w:rPr>
          <w:t>Итого</w:t>
        </w:r>
      </w:hyperlink>
      <w:r>
        <w:t xml:space="preserve"> по мероприятию 1.1.1.3.1, в том числе по источникам финансирования", "</w:t>
      </w:r>
      <w:hyperlink r:id="rId16">
        <w:r>
          <w:rPr>
            <w:color w:val="0000FF"/>
          </w:rPr>
          <w:t>Итого</w:t>
        </w:r>
      </w:hyperlink>
      <w:r>
        <w:t xml:space="preserve"> по основному мероприятию 1.1.1.3, в том числе по источникам финансирования", "</w:t>
      </w:r>
      <w:hyperlink r:id="rId17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8"/>
        <w:gridCol w:w="1473"/>
        <w:gridCol w:w="387"/>
        <w:gridCol w:w="329"/>
        <w:gridCol w:w="329"/>
        <w:gridCol w:w="329"/>
        <w:gridCol w:w="329"/>
        <w:gridCol w:w="329"/>
        <w:gridCol w:w="2172"/>
        <w:gridCol w:w="1826"/>
        <w:gridCol w:w="1295"/>
        <w:gridCol w:w="1295"/>
        <w:gridCol w:w="1295"/>
        <w:gridCol w:w="1092"/>
        <w:gridCol w:w="1092"/>
      </w:tblGrid>
      <w:tr w:rsidR="00447B34" w:rsidTr="00447B34">
        <w:tc>
          <w:tcPr>
            <w:tcW w:w="266" w:type="pct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1.1.1.3.1.1</w:t>
            </w:r>
          </w:p>
        </w:tc>
        <w:tc>
          <w:tcPr>
            <w:tcW w:w="487" w:type="pct"/>
          </w:tcPr>
          <w:p w:rsidR="00447B34" w:rsidRDefault="00447B34">
            <w:pPr>
              <w:pStyle w:val="ConsPlusNormal"/>
            </w:pPr>
            <w:r>
              <w:t>количество фонтанов, в отношении которых осуществляется содержание и ремонт</w:t>
            </w:r>
          </w:p>
        </w:tc>
        <w:tc>
          <w:tcPr>
            <w:tcW w:w="145" w:type="pct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42" w:type="pct"/>
          </w:tcPr>
          <w:p w:rsidR="00447B34" w:rsidRDefault="00447B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16133,72628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18473,79904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18509,109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19532,000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19532,000</w:t>
            </w:r>
          </w:p>
        </w:tc>
      </w:tr>
      <w:tr w:rsidR="00447B34" w:rsidTr="00447B34">
        <w:tc>
          <w:tcPr>
            <w:tcW w:w="2846" w:type="pct"/>
            <w:gridSpan w:val="9"/>
          </w:tcPr>
          <w:p w:rsidR="00447B34" w:rsidRDefault="00447B34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16133,72628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18473,79904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18509,109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19532,000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19532,000</w:t>
            </w:r>
          </w:p>
        </w:tc>
      </w:tr>
      <w:tr w:rsidR="00447B34" w:rsidTr="00447B34">
        <w:tc>
          <w:tcPr>
            <w:tcW w:w="2846" w:type="pct"/>
            <w:gridSpan w:val="9"/>
          </w:tcPr>
          <w:p w:rsidR="00447B34" w:rsidRDefault="00447B34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16133,72628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18473,79904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18509,109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19532,000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19532,000</w:t>
            </w:r>
          </w:p>
        </w:tc>
      </w:tr>
      <w:tr w:rsidR="00447B34" w:rsidTr="00447B34">
        <w:tc>
          <w:tcPr>
            <w:tcW w:w="2846" w:type="pct"/>
            <w:gridSpan w:val="9"/>
            <w:vMerge w:val="restart"/>
          </w:tcPr>
          <w:p w:rsidR="00447B34" w:rsidRDefault="00447B34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646249,51813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562406,25648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321118,15183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352811,300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352811,300</w:t>
            </w:r>
          </w:p>
        </w:tc>
      </w:tr>
      <w:tr w:rsidR="00447B34" w:rsidTr="00447B34">
        <w:tc>
          <w:tcPr>
            <w:tcW w:w="2846" w:type="pct"/>
            <w:gridSpan w:val="9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616168,84226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500145,85985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301379,64483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352811,300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352811,300</w:t>
            </w:r>
          </w:p>
        </w:tc>
      </w:tr>
      <w:tr w:rsidR="00447B34" w:rsidTr="00447B34">
        <w:tc>
          <w:tcPr>
            <w:tcW w:w="2846" w:type="pct"/>
            <w:gridSpan w:val="9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14243,17587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62238,72823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19738,507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846" w:type="pct"/>
            <w:gridSpan w:val="9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846" w:type="pct"/>
            <w:gridSpan w:val="9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2.4. </w:t>
      </w:r>
      <w:hyperlink r:id="rId18">
        <w:r>
          <w:rPr>
            <w:color w:val="0000FF"/>
          </w:rPr>
          <w:t>строки 1.1.2.1.1.1</w:t>
        </w:r>
      </w:hyperlink>
      <w:r>
        <w:t>, "</w:t>
      </w:r>
      <w:hyperlink r:id="rId19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9"/>
        <w:gridCol w:w="1368"/>
        <w:gridCol w:w="294"/>
        <w:gridCol w:w="384"/>
        <w:gridCol w:w="489"/>
        <w:gridCol w:w="489"/>
        <w:gridCol w:w="489"/>
        <w:gridCol w:w="384"/>
        <w:gridCol w:w="2220"/>
        <w:gridCol w:w="1866"/>
        <w:gridCol w:w="1218"/>
        <w:gridCol w:w="1218"/>
        <w:gridCol w:w="1009"/>
        <w:gridCol w:w="1009"/>
        <w:gridCol w:w="1114"/>
      </w:tblGrid>
      <w:tr w:rsidR="00447B34" w:rsidTr="00447B34">
        <w:tc>
          <w:tcPr>
            <w:tcW w:w="266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487" w:type="pct"/>
            <w:vMerge w:val="restart"/>
          </w:tcPr>
          <w:p w:rsidR="00447B34" w:rsidRDefault="00447B34">
            <w:pPr>
              <w:pStyle w:val="ConsPlusNormal"/>
            </w:pPr>
            <w:r>
              <w:t>площадь объектов озеленения общего пользования, на которых выполнены работы по капитальному ремонту</w:t>
            </w:r>
          </w:p>
        </w:tc>
        <w:tc>
          <w:tcPr>
            <w:tcW w:w="145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3,88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3,44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3,31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342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67818,56969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0,00075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68252,684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98535,000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112576,300</w:t>
            </w:r>
          </w:p>
        </w:tc>
      </w:tr>
      <w:tr w:rsidR="00447B34" w:rsidTr="00447B34">
        <w:tc>
          <w:tcPr>
            <w:tcW w:w="26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8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5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42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24698,15013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846" w:type="pct"/>
            <w:gridSpan w:val="9"/>
            <w:vMerge w:val="restart"/>
          </w:tcPr>
          <w:p w:rsidR="00447B34" w:rsidRDefault="00447B34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67818,56969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24698,15088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68252,684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98535,000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112576,300</w:t>
            </w:r>
          </w:p>
        </w:tc>
      </w:tr>
      <w:tr w:rsidR="00447B34" w:rsidTr="00447B34">
        <w:tc>
          <w:tcPr>
            <w:tcW w:w="2846" w:type="pct"/>
            <w:gridSpan w:val="9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67818,56969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0,00075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68252,684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98535,000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112576,300</w:t>
            </w:r>
          </w:p>
        </w:tc>
      </w:tr>
      <w:tr w:rsidR="00447B34" w:rsidTr="00447B34">
        <w:tc>
          <w:tcPr>
            <w:tcW w:w="2846" w:type="pct"/>
            <w:gridSpan w:val="9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24698,15013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>2.5. строки "</w:t>
      </w:r>
      <w:hyperlink r:id="rId20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2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79"/>
        <w:gridCol w:w="1987"/>
        <w:gridCol w:w="1517"/>
        <w:gridCol w:w="1517"/>
        <w:gridCol w:w="1406"/>
        <w:gridCol w:w="1071"/>
        <w:gridCol w:w="1183"/>
      </w:tblGrid>
      <w:tr w:rsidR="00447B34" w:rsidTr="00447B34">
        <w:tc>
          <w:tcPr>
            <w:tcW w:w="2846" w:type="pct"/>
            <w:vMerge w:val="restart"/>
          </w:tcPr>
          <w:p w:rsidR="00447B34" w:rsidRDefault="00447B34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1199108,81197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1454258,29505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482812,36381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98535,000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112576,300</w:t>
            </w:r>
          </w:p>
        </w:tc>
      </w:tr>
      <w:tr w:rsidR="00447B34" w:rsidTr="00447B34">
        <w:tc>
          <w:tcPr>
            <w:tcW w:w="284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431351,20048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613710,28562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168252,684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98535,000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112576,300</w:t>
            </w:r>
          </w:p>
        </w:tc>
      </w:tr>
      <w:tr w:rsidR="00447B34" w:rsidTr="00447B34">
        <w:tc>
          <w:tcPr>
            <w:tcW w:w="284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95819,00676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24698,15013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8376,159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84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592085,81803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796507,900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84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19341,95930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191423,12081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846" w:type="pct"/>
            <w:vMerge w:val="restart"/>
          </w:tcPr>
          <w:p w:rsidR="00447B34" w:rsidRDefault="00447B34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1199108,81197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1454258,29505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482812,36381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98535,000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112576,300</w:t>
            </w:r>
          </w:p>
        </w:tc>
      </w:tr>
      <w:tr w:rsidR="00447B34" w:rsidTr="00447B34">
        <w:tc>
          <w:tcPr>
            <w:tcW w:w="284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431351,20048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613710,28562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168252,684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98535,000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112576,300</w:t>
            </w:r>
          </w:p>
        </w:tc>
      </w:tr>
      <w:tr w:rsidR="00447B34" w:rsidTr="00447B34">
        <w:tc>
          <w:tcPr>
            <w:tcW w:w="284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95819,00676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24698,15013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8376,159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84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592085,81803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796507,900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84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19341,95930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191423,12081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</w:tbl>
    <w:p w:rsidR="00447B34" w:rsidRDefault="00447B34">
      <w:pPr>
        <w:pStyle w:val="ConsPlusNormal"/>
        <w:sectPr w:rsidR="00447B3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2.6. </w:t>
      </w:r>
      <w:hyperlink r:id="rId22">
        <w:r>
          <w:rPr>
            <w:color w:val="0000FF"/>
          </w:rPr>
          <w:t>строку 1.1.3.1.1.8</w:t>
        </w:r>
      </w:hyperlink>
      <w:r>
        <w:t xml:space="preserve"> признать утратившей силу;</w:t>
      </w:r>
    </w:p>
    <w:p w:rsidR="00447B34" w:rsidRDefault="00447B34">
      <w:pPr>
        <w:pStyle w:val="ConsPlusNormal"/>
        <w:spacing w:before="220"/>
        <w:ind w:firstLine="540"/>
        <w:jc w:val="both"/>
      </w:pPr>
      <w:r>
        <w:t xml:space="preserve">2.7. </w:t>
      </w:r>
      <w:hyperlink r:id="rId23">
        <w:r>
          <w:rPr>
            <w:color w:val="0000FF"/>
          </w:rPr>
          <w:t>строку</w:t>
        </w:r>
      </w:hyperlink>
      <w:r>
        <w:t xml:space="preserve"> "Итого по мероприятию 1.1.3.1.1, в том числе по источникам финансирования"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36"/>
        <w:gridCol w:w="1987"/>
        <w:gridCol w:w="1406"/>
        <w:gridCol w:w="1406"/>
        <w:gridCol w:w="1071"/>
        <w:gridCol w:w="1071"/>
        <w:gridCol w:w="1183"/>
      </w:tblGrid>
      <w:tr w:rsidR="00447B34" w:rsidTr="00447B34">
        <w:tc>
          <w:tcPr>
            <w:tcW w:w="2846" w:type="pct"/>
            <w:vMerge w:val="restart"/>
          </w:tcPr>
          <w:p w:rsidR="00447B34" w:rsidRDefault="00447B34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105001,12508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167051,94973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25463,401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98900,000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302167,200</w:t>
            </w:r>
          </w:p>
        </w:tc>
      </w:tr>
      <w:tr w:rsidR="00447B34" w:rsidTr="00447B34">
        <w:tc>
          <w:tcPr>
            <w:tcW w:w="284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104760,43118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136281,52770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10250,000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98900,000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302167,200</w:t>
            </w:r>
          </w:p>
        </w:tc>
      </w:tr>
      <w:tr w:rsidR="00447B34" w:rsidTr="00447B34">
        <w:tc>
          <w:tcPr>
            <w:tcW w:w="284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240,69390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16513,62203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15213,401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84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2.8. </w:t>
      </w:r>
      <w:hyperlink r:id="rId24">
        <w:r>
          <w:rPr>
            <w:color w:val="0000FF"/>
          </w:rPr>
          <w:t>строки 1.1.3.1.2.1</w:t>
        </w:r>
      </w:hyperlink>
      <w:r>
        <w:t xml:space="preserve">, </w:t>
      </w:r>
      <w:hyperlink r:id="rId25">
        <w:r>
          <w:rPr>
            <w:color w:val="0000FF"/>
          </w:rPr>
          <w:t>1.1.3.1.2.2</w:t>
        </w:r>
      </w:hyperlink>
      <w:r>
        <w:t xml:space="preserve">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671"/>
        <w:gridCol w:w="412"/>
        <w:gridCol w:w="236"/>
        <w:gridCol w:w="236"/>
        <w:gridCol w:w="348"/>
        <w:gridCol w:w="279"/>
        <w:gridCol w:w="376"/>
        <w:gridCol w:w="2366"/>
        <w:gridCol w:w="1987"/>
        <w:gridCol w:w="1294"/>
        <w:gridCol w:w="1294"/>
        <w:gridCol w:w="1294"/>
        <w:gridCol w:w="1294"/>
        <w:gridCol w:w="402"/>
      </w:tblGrid>
      <w:tr w:rsidR="00447B34" w:rsidTr="00447B34">
        <w:tc>
          <w:tcPr>
            <w:tcW w:w="266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1.1.3.1.2.1</w:t>
            </w:r>
          </w:p>
        </w:tc>
        <w:tc>
          <w:tcPr>
            <w:tcW w:w="487" w:type="pct"/>
            <w:vMerge w:val="restart"/>
          </w:tcPr>
          <w:p w:rsidR="00447B34" w:rsidRDefault="00447B34">
            <w:pPr>
              <w:pStyle w:val="ConsPlusNormal"/>
            </w:pPr>
            <w:r>
              <w:t>выполненные проектно-изыскательские работы по строительству (реконструкции) сетей наружного освещения</w:t>
            </w:r>
          </w:p>
        </w:tc>
        <w:tc>
          <w:tcPr>
            <w:tcW w:w="145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2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3362,47453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12369,41994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1077,69896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6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8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5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42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5660,000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66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1.1.3.1.2.2</w:t>
            </w:r>
          </w:p>
        </w:tc>
        <w:tc>
          <w:tcPr>
            <w:tcW w:w="487" w:type="pct"/>
            <w:vMerge w:val="restart"/>
          </w:tcPr>
          <w:p w:rsidR="00447B34" w:rsidRDefault="00447B34">
            <w:pPr>
              <w:pStyle w:val="ConsPlusNormal"/>
            </w:pPr>
            <w:r>
              <w:t>выполненные строительно-</w:t>
            </w:r>
            <w:r>
              <w:lastRenderedPageBreak/>
              <w:t>монтажные работы по строительству (реконструкции) сетей наружного освещения</w:t>
            </w:r>
          </w:p>
        </w:tc>
        <w:tc>
          <w:tcPr>
            <w:tcW w:w="145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2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46820,76467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13566,24725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48428,28006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54943,50104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6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8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5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42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43588,61989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6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8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5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42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77036,40718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6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8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5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42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70155,17598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2.9. </w:t>
      </w:r>
      <w:hyperlink r:id="rId26">
        <w:r>
          <w:rPr>
            <w:color w:val="0000FF"/>
          </w:rPr>
          <w:t>строку 1.1.3.1.3.1</w:t>
        </w:r>
      </w:hyperlink>
      <w:r>
        <w:t xml:space="preserve">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929"/>
        <w:gridCol w:w="306"/>
        <w:gridCol w:w="549"/>
        <w:gridCol w:w="684"/>
        <w:gridCol w:w="684"/>
        <w:gridCol w:w="684"/>
        <w:gridCol w:w="684"/>
        <w:gridCol w:w="2366"/>
        <w:gridCol w:w="1138"/>
        <w:gridCol w:w="648"/>
        <w:gridCol w:w="848"/>
        <w:gridCol w:w="1183"/>
        <w:gridCol w:w="1183"/>
        <w:gridCol w:w="603"/>
      </w:tblGrid>
      <w:tr w:rsidR="00447B34" w:rsidTr="00447B34">
        <w:tc>
          <w:tcPr>
            <w:tcW w:w="266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1.1.3.1.3.1</w:t>
            </w:r>
          </w:p>
        </w:tc>
        <w:tc>
          <w:tcPr>
            <w:tcW w:w="487" w:type="pct"/>
            <w:vMerge w:val="restart"/>
          </w:tcPr>
          <w:p w:rsidR="00447B34" w:rsidRDefault="00447B34">
            <w:pPr>
              <w:pStyle w:val="ConsPlusNormal"/>
            </w:pPr>
            <w:r>
              <w:t>выполненные строительно-монтажные работы по обустройству набережной реки Камы от ТЦ "Речник" до территории ООО "Мотовилихинские заводы"</w:t>
            </w:r>
          </w:p>
        </w:tc>
        <w:tc>
          <w:tcPr>
            <w:tcW w:w="145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2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145523,570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174680,560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6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8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5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42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694955,870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706141,890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2.10. </w:t>
      </w:r>
      <w:hyperlink r:id="rId27">
        <w:r>
          <w:rPr>
            <w:color w:val="0000FF"/>
          </w:rPr>
          <w:t>строку</w:t>
        </w:r>
      </w:hyperlink>
      <w:r>
        <w:t xml:space="preserve"> "Итого по мероприятию 1.1.3.1.3, в том числе по источникам финансирования"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96"/>
        <w:gridCol w:w="1987"/>
        <w:gridCol w:w="604"/>
        <w:gridCol w:w="1071"/>
        <w:gridCol w:w="1517"/>
        <w:gridCol w:w="1183"/>
        <w:gridCol w:w="402"/>
      </w:tblGrid>
      <w:tr w:rsidR="00447B34" w:rsidTr="00447B34">
        <w:tc>
          <w:tcPr>
            <w:tcW w:w="2846" w:type="pct"/>
            <w:vMerge w:val="restart"/>
          </w:tcPr>
          <w:p w:rsidR="00447B34" w:rsidRDefault="00447B34">
            <w:pPr>
              <w:pStyle w:val="ConsPlusNormal"/>
            </w:pPr>
            <w:r>
              <w:t>Итого по мероприятию 1.1.3.1.3, в том числе по источникам финансирования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1039018,64122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880822,450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84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145523,570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174680,560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84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860785,17122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706141,890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84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>2.11. строки "</w:t>
      </w:r>
      <w:hyperlink r:id="rId28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29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67"/>
        <w:gridCol w:w="1987"/>
        <w:gridCol w:w="1406"/>
        <w:gridCol w:w="1406"/>
        <w:gridCol w:w="1517"/>
        <w:gridCol w:w="1294"/>
        <w:gridCol w:w="1183"/>
      </w:tblGrid>
      <w:tr w:rsidR="00447B34" w:rsidTr="00447B34">
        <w:tc>
          <w:tcPr>
            <w:tcW w:w="2846" w:type="pct"/>
            <w:vMerge w:val="restart"/>
          </w:tcPr>
          <w:p w:rsidR="00447B34" w:rsidRDefault="00447B34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237880,77146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327071,89285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1352139,74222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1035743,650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302167,200</w:t>
            </w:r>
          </w:p>
        </w:tc>
      </w:tr>
      <w:tr w:rsidR="00447B34" w:rsidTr="00447B34">
        <w:tc>
          <w:tcPr>
            <w:tcW w:w="284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154943,67038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149847,77495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216571,270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329601,760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302167,200</w:t>
            </w:r>
          </w:p>
        </w:tc>
      </w:tr>
      <w:tr w:rsidR="00447B34" w:rsidTr="00447B34">
        <w:tc>
          <w:tcPr>
            <w:tcW w:w="284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240,69390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60102,24192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15213,401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84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82696,40718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1087645,17122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706141,890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84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70155,17598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84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846" w:type="pct"/>
            <w:vMerge w:val="restart"/>
          </w:tcPr>
          <w:p w:rsidR="00447B34" w:rsidRDefault="00447B34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237880,77146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327071,89285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1352139,74222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1035743,650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302167,200</w:t>
            </w:r>
          </w:p>
        </w:tc>
      </w:tr>
      <w:tr w:rsidR="00447B34" w:rsidTr="00447B34">
        <w:tc>
          <w:tcPr>
            <w:tcW w:w="284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154943,67038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149847,77495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216571,270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329601,760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302167,200</w:t>
            </w:r>
          </w:p>
        </w:tc>
      </w:tr>
      <w:tr w:rsidR="00447B34" w:rsidTr="00447B34">
        <w:tc>
          <w:tcPr>
            <w:tcW w:w="284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240,69390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60102,24192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15213,401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84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82696,40718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1087645,17122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706141,890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84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70155,17598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84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</w:tbl>
    <w:p w:rsidR="00447B34" w:rsidRDefault="00447B34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447B3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47B34" w:rsidRDefault="00447B3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47B34" w:rsidRDefault="00447B3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47B34" w:rsidRDefault="00447B34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447B34" w:rsidRDefault="00447B34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 в п. 2.12: имеется в виду изложить в новой редакции строку "Итого по основному мероприятию 1.1.4.1, в том числе по источникам финансирования", а не "Итого по основному мероприятию 1.1.4.1.1, в том числе по источникам финансирования".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47B34" w:rsidRDefault="00447B34">
            <w:pPr>
              <w:pStyle w:val="ConsPlusNormal"/>
            </w:pPr>
          </w:p>
        </w:tc>
      </w:tr>
    </w:tbl>
    <w:p w:rsidR="00447B34" w:rsidRDefault="00447B34">
      <w:pPr>
        <w:pStyle w:val="ConsPlusNormal"/>
        <w:spacing w:before="280"/>
        <w:ind w:firstLine="540"/>
        <w:jc w:val="both"/>
      </w:pPr>
      <w:r>
        <w:t xml:space="preserve">2.12. </w:t>
      </w:r>
      <w:hyperlink r:id="rId30">
        <w:r>
          <w:rPr>
            <w:color w:val="0000FF"/>
          </w:rPr>
          <w:t>строки 1.1.4.1.1.9</w:t>
        </w:r>
      </w:hyperlink>
      <w:r>
        <w:t>, "</w:t>
      </w:r>
      <w:hyperlink r:id="rId31">
        <w:r>
          <w:rPr>
            <w:color w:val="0000FF"/>
          </w:rPr>
          <w:t>Итого</w:t>
        </w:r>
      </w:hyperlink>
      <w:r>
        <w:t xml:space="preserve"> по мероприятию 1.1.4.1.1, в том числе по источникам финансирования", "</w:t>
      </w:r>
      <w:hyperlink r:id="rId32">
        <w:r>
          <w:rPr>
            <w:color w:val="0000FF"/>
          </w:rPr>
          <w:t>Итого</w:t>
        </w:r>
      </w:hyperlink>
      <w:r>
        <w:t xml:space="preserve"> по основному мероприятию 1.1.4.1.1, в том числе по источникам финансирования", "</w:t>
      </w:r>
      <w:hyperlink r:id="rId33">
        <w:r>
          <w:rPr>
            <w:color w:val="0000FF"/>
          </w:rPr>
          <w:t>Итого</w:t>
        </w:r>
      </w:hyperlink>
      <w:r>
        <w:t xml:space="preserve"> по задаче 1.1.4, в том числе по источникам финансирования"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287"/>
        <w:gridCol w:w="387"/>
        <w:gridCol w:w="848"/>
        <w:gridCol w:w="848"/>
        <w:gridCol w:w="848"/>
        <w:gridCol w:w="848"/>
        <w:gridCol w:w="848"/>
        <w:gridCol w:w="715"/>
        <w:gridCol w:w="1059"/>
        <w:gridCol w:w="1294"/>
        <w:gridCol w:w="1294"/>
        <w:gridCol w:w="1071"/>
        <w:gridCol w:w="1071"/>
        <w:gridCol w:w="1071"/>
      </w:tblGrid>
      <w:tr w:rsidR="00447B34" w:rsidTr="00447B34">
        <w:tc>
          <w:tcPr>
            <w:tcW w:w="266" w:type="pct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1.1.4.1.1.9</w:t>
            </w:r>
          </w:p>
        </w:tc>
        <w:tc>
          <w:tcPr>
            <w:tcW w:w="487" w:type="pct"/>
          </w:tcPr>
          <w:p w:rsidR="00447B34" w:rsidRDefault="00447B34">
            <w:pPr>
              <w:pStyle w:val="ConsPlusNormal"/>
            </w:pPr>
          </w:p>
        </w:tc>
        <w:tc>
          <w:tcPr>
            <w:tcW w:w="145" w:type="pct"/>
          </w:tcPr>
          <w:p w:rsidR="00447B34" w:rsidRDefault="00447B3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44822,2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44822,2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44822,2</w:t>
            </w:r>
          </w:p>
        </w:tc>
        <w:tc>
          <w:tcPr>
            <w:tcW w:w="342" w:type="pct"/>
          </w:tcPr>
          <w:p w:rsidR="00447B34" w:rsidRDefault="00447B34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21721,03980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42087,170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43099,700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43099,700</w:t>
            </w:r>
          </w:p>
        </w:tc>
      </w:tr>
      <w:tr w:rsidR="00447B34" w:rsidTr="00447B34">
        <w:tc>
          <w:tcPr>
            <w:tcW w:w="266" w:type="pct"/>
          </w:tcPr>
          <w:p w:rsidR="00447B34" w:rsidRDefault="00447B34">
            <w:pPr>
              <w:pStyle w:val="ConsPlusNormal"/>
            </w:pPr>
          </w:p>
        </w:tc>
        <w:tc>
          <w:tcPr>
            <w:tcW w:w="487" w:type="pct"/>
          </w:tcPr>
          <w:p w:rsidR="00447B34" w:rsidRDefault="00447B34">
            <w:pPr>
              <w:pStyle w:val="ConsPlusNormal"/>
            </w:pPr>
            <w:r>
              <w:t>Итого по ПНР</w:t>
            </w:r>
          </w:p>
        </w:tc>
        <w:tc>
          <w:tcPr>
            <w:tcW w:w="145" w:type="pct"/>
          </w:tcPr>
          <w:p w:rsidR="00447B34" w:rsidRDefault="00447B3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44822,2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44822,2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44822,2</w:t>
            </w:r>
          </w:p>
        </w:tc>
        <w:tc>
          <w:tcPr>
            <w:tcW w:w="342" w:type="pct"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20914,71395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21721,03980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42087,170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43099,700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43099,700</w:t>
            </w:r>
          </w:p>
        </w:tc>
      </w:tr>
      <w:tr w:rsidR="00447B34" w:rsidTr="00447B34">
        <w:tc>
          <w:tcPr>
            <w:tcW w:w="2846" w:type="pct"/>
            <w:gridSpan w:val="9"/>
          </w:tcPr>
          <w:p w:rsidR="00447B34" w:rsidRDefault="00447B34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20914,71395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21721,03980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42087,170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43099,700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43099,700</w:t>
            </w:r>
          </w:p>
        </w:tc>
      </w:tr>
      <w:tr w:rsidR="00447B34" w:rsidTr="00447B34">
        <w:tc>
          <w:tcPr>
            <w:tcW w:w="2846" w:type="pct"/>
            <w:gridSpan w:val="9"/>
          </w:tcPr>
          <w:p w:rsidR="00447B34" w:rsidRDefault="00447B34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20914,71395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21721,03980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42087,170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43099,700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43099,700</w:t>
            </w:r>
          </w:p>
        </w:tc>
      </w:tr>
      <w:tr w:rsidR="00447B34" w:rsidTr="00447B34">
        <w:tc>
          <w:tcPr>
            <w:tcW w:w="2846" w:type="pct"/>
            <w:gridSpan w:val="9"/>
          </w:tcPr>
          <w:p w:rsidR="00447B34" w:rsidRDefault="00447B34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20914,71395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21721,03980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42087,170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43099,700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43099,700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2.13. </w:t>
      </w:r>
      <w:hyperlink r:id="rId34">
        <w:r>
          <w:rPr>
            <w:color w:val="0000FF"/>
          </w:rPr>
          <w:t>строки 1.1.5.1.1</w:t>
        </w:r>
      </w:hyperlink>
      <w:r>
        <w:t xml:space="preserve">, </w:t>
      </w:r>
      <w:hyperlink r:id="rId35">
        <w:r>
          <w:rPr>
            <w:color w:val="0000FF"/>
          </w:rPr>
          <w:t>1.1.5.1.1.1</w:t>
        </w:r>
      </w:hyperlink>
      <w:r>
        <w:t xml:space="preserve">, </w:t>
      </w:r>
      <w:hyperlink r:id="rId36">
        <w:r>
          <w:rPr>
            <w:color w:val="0000FF"/>
          </w:rPr>
          <w:t>1.1.5.1.1.2</w:t>
        </w:r>
      </w:hyperlink>
      <w:r>
        <w:t xml:space="preserve">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111"/>
        <w:gridCol w:w="412"/>
        <w:gridCol w:w="497"/>
        <w:gridCol w:w="679"/>
        <w:gridCol w:w="679"/>
        <w:gridCol w:w="680"/>
        <w:gridCol w:w="680"/>
        <w:gridCol w:w="742"/>
        <w:gridCol w:w="1987"/>
        <w:gridCol w:w="1071"/>
        <w:gridCol w:w="1071"/>
        <w:gridCol w:w="960"/>
        <w:gridCol w:w="960"/>
        <w:gridCol w:w="960"/>
      </w:tblGrid>
      <w:tr w:rsidR="00447B34" w:rsidTr="00447B34">
        <w:tc>
          <w:tcPr>
            <w:tcW w:w="266" w:type="pct"/>
          </w:tcPr>
          <w:p w:rsidR="00447B34" w:rsidRDefault="00447B34">
            <w:pPr>
              <w:pStyle w:val="ConsPlusNormal"/>
              <w:jc w:val="center"/>
            </w:pPr>
            <w:r>
              <w:t>1.1.5.1.1</w:t>
            </w:r>
          </w:p>
        </w:tc>
        <w:tc>
          <w:tcPr>
            <w:tcW w:w="4734" w:type="pct"/>
            <w:gridSpan w:val="14"/>
          </w:tcPr>
          <w:p w:rsidR="00447B34" w:rsidRDefault="00447B34">
            <w:pPr>
              <w:pStyle w:val="ConsPlusNormal"/>
            </w:pPr>
            <w:r>
              <w:t>Демонтаж, перемещение и хранение, транспортирование и захоронение либо утилизация самовольно установленных и незаконно размещенных движимых объектов</w:t>
            </w:r>
          </w:p>
        </w:tc>
      </w:tr>
      <w:tr w:rsidR="00447B34" w:rsidTr="00447B34">
        <w:tc>
          <w:tcPr>
            <w:tcW w:w="266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1.1.5.1.1.1</w:t>
            </w:r>
          </w:p>
        </w:tc>
        <w:tc>
          <w:tcPr>
            <w:tcW w:w="487" w:type="pct"/>
            <w:vMerge w:val="restart"/>
          </w:tcPr>
          <w:p w:rsidR="00447B34" w:rsidRDefault="00447B34">
            <w:pPr>
              <w:pStyle w:val="ConsPlusNormal"/>
            </w:pPr>
            <w:r>
              <w:t xml:space="preserve">количество демонтированных, перемещенных и сохраненных, транспортированных и захороненных либо утилизированных </w:t>
            </w:r>
            <w:r>
              <w:lastRenderedPageBreak/>
              <w:t>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145" w:type="pct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42" w:type="pct"/>
          </w:tcPr>
          <w:p w:rsidR="00447B34" w:rsidRDefault="00447B34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0,001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32,60665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226,800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235,900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245,300</w:t>
            </w:r>
          </w:p>
        </w:tc>
      </w:tr>
      <w:tr w:rsidR="00447B34" w:rsidTr="00447B34">
        <w:tc>
          <w:tcPr>
            <w:tcW w:w="26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8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5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42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97,500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261,700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272,200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283,100</w:t>
            </w:r>
          </w:p>
        </w:tc>
      </w:tr>
      <w:tr w:rsidR="00447B34" w:rsidTr="00447B34">
        <w:tc>
          <w:tcPr>
            <w:tcW w:w="26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8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5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42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97,500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6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8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5" w:type="pct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2" w:type="pct"/>
          </w:tcPr>
          <w:p w:rsidR="00447B34" w:rsidRDefault="00447B34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72,436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174,500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127,000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94,400</w:t>
            </w:r>
          </w:p>
        </w:tc>
      </w:tr>
      <w:tr w:rsidR="00447B34" w:rsidTr="00447B34">
        <w:tc>
          <w:tcPr>
            <w:tcW w:w="26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8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5" w:type="pct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42" w:type="pct"/>
          </w:tcPr>
          <w:p w:rsidR="00447B34" w:rsidRDefault="00447B34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69,601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275,329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261,700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272,200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283,100</w:t>
            </w:r>
          </w:p>
        </w:tc>
      </w:tr>
      <w:tr w:rsidR="00447B34" w:rsidTr="00447B34">
        <w:tc>
          <w:tcPr>
            <w:tcW w:w="26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8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5" w:type="pct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42" w:type="pct"/>
          </w:tcPr>
          <w:p w:rsidR="00447B34" w:rsidRDefault="00447B34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209,900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244,300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235,900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226,500</w:t>
            </w:r>
          </w:p>
        </w:tc>
      </w:tr>
      <w:tr w:rsidR="00447B34" w:rsidTr="00447B34">
        <w:tc>
          <w:tcPr>
            <w:tcW w:w="26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8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5" w:type="pct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42" w:type="pct"/>
          </w:tcPr>
          <w:p w:rsidR="00447B34" w:rsidRDefault="00447B34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202,19995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261,700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272,200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283,100</w:t>
            </w:r>
          </w:p>
        </w:tc>
      </w:tr>
      <w:tr w:rsidR="00447B34" w:rsidTr="00447B34">
        <w:tc>
          <w:tcPr>
            <w:tcW w:w="26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8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5" w:type="pct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2" w:type="pct"/>
          </w:tcPr>
          <w:p w:rsidR="00447B34" w:rsidRDefault="00447B34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28,000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8,46520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35,000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36,300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37,700</w:t>
            </w:r>
          </w:p>
        </w:tc>
      </w:tr>
      <w:tr w:rsidR="00447B34" w:rsidTr="00447B34">
        <w:tc>
          <w:tcPr>
            <w:tcW w:w="266" w:type="pct"/>
            <w:vMerge w:val="restart"/>
          </w:tcPr>
          <w:p w:rsidR="00447B34" w:rsidRDefault="00447B34">
            <w:pPr>
              <w:pStyle w:val="ConsPlusNormal"/>
            </w:pPr>
          </w:p>
        </w:tc>
        <w:tc>
          <w:tcPr>
            <w:tcW w:w="487" w:type="pct"/>
            <w:vMerge w:val="restart"/>
          </w:tcPr>
          <w:p w:rsidR="00447B34" w:rsidRDefault="00447B34">
            <w:pPr>
              <w:pStyle w:val="ConsPlusNormal"/>
            </w:pPr>
            <w:r>
              <w:t>Итого по ПНР</w:t>
            </w:r>
          </w:p>
        </w:tc>
        <w:tc>
          <w:tcPr>
            <w:tcW w:w="145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21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42" w:type="pct"/>
            <w:vMerge w:val="restart"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579,70195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486,33685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1465,700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1451,700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1453,200</w:t>
            </w:r>
          </w:p>
        </w:tc>
      </w:tr>
      <w:tr w:rsidR="00447B34" w:rsidTr="00447B34">
        <w:tc>
          <w:tcPr>
            <w:tcW w:w="26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8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5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21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342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97,500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66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1.1.5.1.1.2</w:t>
            </w:r>
          </w:p>
        </w:tc>
        <w:tc>
          <w:tcPr>
            <w:tcW w:w="487" w:type="pct"/>
            <w:vMerge w:val="restart"/>
          </w:tcPr>
          <w:p w:rsidR="00447B34" w:rsidRDefault="00447B34">
            <w:pPr>
              <w:pStyle w:val="ConsPlusNormal"/>
            </w:pPr>
            <w:r>
              <w:t xml:space="preserve">площадь демонтированных, перемещенных и сохраненных, транспортированных и захороненных либо </w:t>
            </w:r>
            <w:r>
              <w:lastRenderedPageBreak/>
              <w:t>утилизированных самовольно установленных и незаконно размещенных движимых объектов (заборы)</w:t>
            </w:r>
          </w:p>
        </w:tc>
        <w:tc>
          <w:tcPr>
            <w:tcW w:w="145" w:type="pct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42" w:type="pct"/>
          </w:tcPr>
          <w:p w:rsidR="00447B34" w:rsidRDefault="00447B34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25,400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31,600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32,800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34,200</w:t>
            </w:r>
          </w:p>
        </w:tc>
      </w:tr>
      <w:tr w:rsidR="00447B34" w:rsidTr="00447B34">
        <w:tc>
          <w:tcPr>
            <w:tcW w:w="26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8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5" w:type="pct"/>
          </w:tcPr>
          <w:p w:rsidR="00447B34" w:rsidRDefault="00447B3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81,2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80,5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42" w:type="pct"/>
          </w:tcPr>
          <w:p w:rsidR="00447B34" w:rsidRDefault="00447B34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57,800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53,100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54,700</w:t>
            </w:r>
          </w:p>
        </w:tc>
      </w:tr>
      <w:tr w:rsidR="00447B34" w:rsidTr="00447B34">
        <w:tc>
          <w:tcPr>
            <w:tcW w:w="26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8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5" w:type="pct"/>
          </w:tcPr>
          <w:p w:rsidR="00447B34" w:rsidRDefault="00447B3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42" w:type="pct"/>
          </w:tcPr>
          <w:p w:rsidR="00447B34" w:rsidRDefault="00447B34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15,200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15,800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20,700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19,700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27,300</w:t>
            </w:r>
          </w:p>
        </w:tc>
      </w:tr>
      <w:tr w:rsidR="00447B34" w:rsidTr="00447B34">
        <w:tc>
          <w:tcPr>
            <w:tcW w:w="26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8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5" w:type="pct"/>
          </w:tcPr>
          <w:p w:rsidR="00447B34" w:rsidRDefault="00447B3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2" w:type="pct"/>
          </w:tcPr>
          <w:p w:rsidR="00447B34" w:rsidRDefault="00447B34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5,100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5,300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6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8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5" w:type="pct"/>
          </w:tcPr>
          <w:p w:rsidR="00447B34" w:rsidRDefault="00447B3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342" w:type="pct"/>
          </w:tcPr>
          <w:p w:rsidR="00447B34" w:rsidRDefault="00447B34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30,400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31,600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44,200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46,000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47,800</w:t>
            </w:r>
          </w:p>
        </w:tc>
      </w:tr>
      <w:tr w:rsidR="00447B34" w:rsidTr="00447B34">
        <w:tc>
          <w:tcPr>
            <w:tcW w:w="26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8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5" w:type="pct"/>
          </w:tcPr>
          <w:p w:rsidR="00447B34" w:rsidRDefault="00447B3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42" w:type="pct"/>
          </w:tcPr>
          <w:p w:rsidR="00447B34" w:rsidRDefault="00447B34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25,300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11,900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12,400</w:t>
            </w:r>
          </w:p>
        </w:tc>
      </w:tr>
      <w:tr w:rsidR="00447B34" w:rsidTr="00447B34">
        <w:tc>
          <w:tcPr>
            <w:tcW w:w="26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8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5" w:type="pct"/>
          </w:tcPr>
          <w:p w:rsidR="00447B34" w:rsidRDefault="00447B3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42" w:type="pct"/>
          </w:tcPr>
          <w:p w:rsidR="00447B34" w:rsidRDefault="00447B34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29,237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31,600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46,700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34,200</w:t>
            </w:r>
          </w:p>
        </w:tc>
      </w:tr>
      <w:tr w:rsidR="00447B34" w:rsidTr="00447B34">
        <w:tc>
          <w:tcPr>
            <w:tcW w:w="26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8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5" w:type="pct"/>
          </w:tcPr>
          <w:p w:rsidR="00447B34" w:rsidRDefault="00447B3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45,2</w:t>
            </w:r>
          </w:p>
        </w:tc>
        <w:tc>
          <w:tcPr>
            <w:tcW w:w="342" w:type="pct"/>
          </w:tcPr>
          <w:p w:rsidR="00447B34" w:rsidRDefault="00447B34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33,000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10,73580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31,600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32,800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30,900</w:t>
            </w:r>
          </w:p>
        </w:tc>
      </w:tr>
      <w:tr w:rsidR="00447B34" w:rsidTr="00447B34">
        <w:tc>
          <w:tcPr>
            <w:tcW w:w="266" w:type="pct"/>
          </w:tcPr>
          <w:p w:rsidR="00447B34" w:rsidRDefault="00447B34">
            <w:pPr>
              <w:pStyle w:val="ConsPlusNormal"/>
            </w:pPr>
          </w:p>
        </w:tc>
        <w:tc>
          <w:tcPr>
            <w:tcW w:w="487" w:type="pct"/>
          </w:tcPr>
          <w:p w:rsidR="00447B34" w:rsidRDefault="00447B34">
            <w:pPr>
              <w:pStyle w:val="ConsPlusNormal"/>
            </w:pPr>
            <w:r>
              <w:t>Итого по ПНР</w:t>
            </w:r>
          </w:p>
        </w:tc>
        <w:tc>
          <w:tcPr>
            <w:tcW w:w="145" w:type="pct"/>
          </w:tcPr>
          <w:p w:rsidR="00447B34" w:rsidRDefault="00447B3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436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397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456,2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380,5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385,2</w:t>
            </w:r>
          </w:p>
        </w:tc>
        <w:tc>
          <w:tcPr>
            <w:tcW w:w="342" w:type="pct"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163,637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63,43580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229,000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243,000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241,500</w:t>
            </w:r>
          </w:p>
        </w:tc>
      </w:tr>
    </w:tbl>
    <w:p w:rsidR="00447B34" w:rsidRDefault="00447B34">
      <w:pPr>
        <w:pStyle w:val="ConsPlusNormal"/>
        <w:sectPr w:rsidR="00447B3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2.14. </w:t>
      </w:r>
      <w:hyperlink r:id="rId37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45"/>
        <w:gridCol w:w="1987"/>
        <w:gridCol w:w="1517"/>
        <w:gridCol w:w="1517"/>
        <w:gridCol w:w="1517"/>
        <w:gridCol w:w="1294"/>
        <w:gridCol w:w="1183"/>
      </w:tblGrid>
      <w:tr w:rsidR="00447B34" w:rsidTr="00447B34">
        <w:tc>
          <w:tcPr>
            <w:tcW w:w="2846" w:type="pct"/>
            <w:vMerge w:val="restart"/>
          </w:tcPr>
          <w:p w:rsidR="00447B34" w:rsidRDefault="00447B34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2242299,35446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2468262,51259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2832292,46786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1538158,250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818637,800</w:t>
            </w:r>
          </w:p>
        </w:tc>
      </w:tr>
      <w:tr w:rsidR="00447B34" w:rsidTr="00447B34">
        <w:tc>
          <w:tcPr>
            <w:tcW w:w="284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1236786,56602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1343982,914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763426,06883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832016,360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818637,800</w:t>
            </w:r>
          </w:p>
        </w:tc>
      </w:tr>
      <w:tr w:rsidR="00447B34" w:rsidTr="00447B34">
        <w:tc>
          <w:tcPr>
            <w:tcW w:w="284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110302,87653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147039,12028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43425,567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84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799519,62521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869364,100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1801307,81122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706141,890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84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93597,90991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224133,02081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84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846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08" w:type="pct"/>
          </w:tcPr>
          <w:p w:rsidR="00447B34" w:rsidRDefault="00447B34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37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1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3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2.15. в приложении 2 </w:t>
      </w:r>
      <w:hyperlink r:id="rId38">
        <w:r>
          <w:rPr>
            <w:color w:val="0000FF"/>
          </w:rPr>
          <w:t>строку 1.1.2.1.1.1</w:t>
        </w:r>
      </w:hyperlink>
      <w:r>
        <w:t xml:space="preserve">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708"/>
        <w:gridCol w:w="604"/>
        <w:gridCol w:w="604"/>
        <w:gridCol w:w="2128"/>
        <w:gridCol w:w="1384"/>
        <w:gridCol w:w="1384"/>
        <w:gridCol w:w="1144"/>
        <w:gridCol w:w="1144"/>
        <w:gridCol w:w="1264"/>
      </w:tblGrid>
      <w:tr w:rsidR="00447B34">
        <w:tc>
          <w:tcPr>
            <w:tcW w:w="114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1.1.2.1.1.1</w:t>
            </w:r>
          </w:p>
        </w:tc>
        <w:tc>
          <w:tcPr>
            <w:tcW w:w="1708" w:type="dxa"/>
            <w:vMerge w:val="restart"/>
          </w:tcPr>
          <w:p w:rsidR="00447B34" w:rsidRDefault="00447B34">
            <w:pPr>
              <w:pStyle w:val="ConsPlusNormal"/>
            </w:pPr>
            <w:r>
              <w:t>площадь объектов озеленения общего пользования, на которых выполнены работы по капитальному ремонту</w:t>
            </w:r>
          </w:p>
        </w:tc>
        <w:tc>
          <w:tcPr>
            <w:tcW w:w="604" w:type="dxa"/>
            <w:vMerge w:val="restart"/>
          </w:tcPr>
          <w:p w:rsidR="00447B34" w:rsidRDefault="00447B34">
            <w:pPr>
              <w:pStyle w:val="ConsPlusNormal"/>
            </w:pPr>
          </w:p>
        </w:tc>
        <w:tc>
          <w:tcPr>
            <w:tcW w:w="604" w:type="dxa"/>
            <w:vMerge w:val="restart"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28856,68497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0,00075</w:t>
            </w:r>
          </w:p>
        </w:tc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68252,684</w:t>
            </w:r>
          </w:p>
        </w:tc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98535,000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112576,300</w:t>
            </w:r>
          </w:p>
        </w:tc>
      </w:tr>
      <w:tr w:rsidR="00447B34">
        <w:tc>
          <w:tcPr>
            <w:tcW w:w="114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08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24698,15013</w:t>
            </w:r>
          </w:p>
        </w:tc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>
        <w:tc>
          <w:tcPr>
            <w:tcW w:w="114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08" w:type="dxa"/>
            <w:vMerge w:val="restart"/>
          </w:tcPr>
          <w:p w:rsidR="00447B34" w:rsidRDefault="00447B34">
            <w:pPr>
              <w:pStyle w:val="ConsPlusNormal"/>
            </w:pPr>
            <w:r>
              <w:t>капитальный ремонт парка культуры и отдыха "</w:t>
            </w:r>
            <w:proofErr w:type="spellStart"/>
            <w:r>
              <w:t>Балатово</w:t>
            </w:r>
            <w:proofErr w:type="spellEnd"/>
            <w:r>
              <w:t>"</w:t>
            </w:r>
          </w:p>
        </w:tc>
        <w:tc>
          <w:tcPr>
            <w:tcW w:w="60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5009,89821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98535,000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>
        <w:tc>
          <w:tcPr>
            <w:tcW w:w="114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08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46,42917</w:t>
            </w:r>
          </w:p>
        </w:tc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>
        <w:tc>
          <w:tcPr>
            <w:tcW w:w="114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08" w:type="dxa"/>
          </w:tcPr>
          <w:p w:rsidR="00447B34" w:rsidRDefault="00447B34">
            <w:pPr>
              <w:pStyle w:val="ConsPlusNormal"/>
            </w:pPr>
            <w:r>
              <w:t>капитальный ремонт Парка культуры и отдыха в Кировском районе</w:t>
            </w:r>
          </w:p>
        </w:tc>
        <w:tc>
          <w:tcPr>
            <w:tcW w:w="604" w:type="dxa"/>
          </w:tcPr>
          <w:p w:rsidR="00447B34" w:rsidRDefault="00447B3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604" w:type="dxa"/>
          </w:tcPr>
          <w:p w:rsidR="00447B34" w:rsidRDefault="00447B3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112576,300</w:t>
            </w:r>
          </w:p>
        </w:tc>
      </w:tr>
      <w:tr w:rsidR="00447B34">
        <w:tc>
          <w:tcPr>
            <w:tcW w:w="114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08" w:type="dxa"/>
          </w:tcPr>
          <w:p w:rsidR="00447B34" w:rsidRDefault="00447B34">
            <w:pPr>
              <w:pStyle w:val="ConsPlusNormal"/>
            </w:pPr>
            <w:r>
              <w:t>капитальный ремонт сквера у гостиницы "Урал"</w:t>
            </w:r>
          </w:p>
        </w:tc>
        <w:tc>
          <w:tcPr>
            <w:tcW w:w="604" w:type="dxa"/>
          </w:tcPr>
          <w:p w:rsidR="00447B34" w:rsidRDefault="00447B34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</w:tcPr>
          <w:p w:rsidR="00447B34" w:rsidRDefault="00447B34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22652,78676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>
        <w:tc>
          <w:tcPr>
            <w:tcW w:w="114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08" w:type="dxa"/>
            <w:vMerge w:val="restart"/>
          </w:tcPr>
          <w:p w:rsidR="00447B34" w:rsidRDefault="00447B34">
            <w:pPr>
              <w:pStyle w:val="ConsPlusNormal"/>
            </w:pPr>
            <w:r>
              <w:t xml:space="preserve">капитальный ремонт сквера в </w:t>
            </w:r>
            <w:r>
              <w:lastRenderedPageBreak/>
              <w:t>66 квартале, эспланада</w:t>
            </w:r>
          </w:p>
        </w:tc>
        <w:tc>
          <w:tcPr>
            <w:tcW w:w="60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2022</w:t>
            </w:r>
          </w:p>
        </w:tc>
        <w:tc>
          <w:tcPr>
            <w:tcW w:w="60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1194,000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>
        <w:tc>
          <w:tcPr>
            <w:tcW w:w="114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08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24651,72096</w:t>
            </w:r>
          </w:p>
        </w:tc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>
        <w:tc>
          <w:tcPr>
            <w:tcW w:w="114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08" w:type="dxa"/>
          </w:tcPr>
          <w:p w:rsidR="00447B34" w:rsidRDefault="00447B34">
            <w:pPr>
              <w:pStyle w:val="ConsPlusNormal"/>
            </w:pPr>
            <w:r>
              <w:t xml:space="preserve">капитальный ремонт сквера </w:t>
            </w:r>
            <w:proofErr w:type="gramStart"/>
            <w:r>
              <w:t>на набережной реки</w:t>
            </w:r>
            <w:proofErr w:type="gramEnd"/>
            <w:r>
              <w:t xml:space="preserve"> Камы (набережная реки Камы от ул. </w:t>
            </w:r>
            <w:proofErr w:type="spellStart"/>
            <w:r>
              <w:t>Чистопольской</w:t>
            </w:r>
            <w:proofErr w:type="spellEnd"/>
            <w:r>
              <w:t xml:space="preserve"> до ул. Шишкина)</w:t>
            </w:r>
          </w:p>
        </w:tc>
        <w:tc>
          <w:tcPr>
            <w:tcW w:w="604" w:type="dxa"/>
          </w:tcPr>
          <w:p w:rsidR="00447B34" w:rsidRDefault="00447B3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04" w:type="dxa"/>
          </w:tcPr>
          <w:p w:rsidR="00447B34" w:rsidRDefault="00447B3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0,00075</w:t>
            </w:r>
          </w:p>
        </w:tc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68252,684</w:t>
            </w:r>
          </w:p>
        </w:tc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3. В </w:t>
      </w:r>
      <w:hyperlink r:id="rId3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2.1 "Восстановление нормативного состояния и развитие мест погребения, в том числе крематория" муниципальной программы "Благоустройство города Перми":</w:t>
      </w:r>
    </w:p>
    <w:p w:rsidR="00447B34" w:rsidRDefault="00447B34">
      <w:pPr>
        <w:pStyle w:val="ConsPlusNormal"/>
        <w:spacing w:before="220"/>
        <w:ind w:firstLine="540"/>
        <w:jc w:val="both"/>
      </w:pPr>
      <w:r>
        <w:t xml:space="preserve">3.1. </w:t>
      </w:r>
      <w:hyperlink r:id="rId40">
        <w:r>
          <w:rPr>
            <w:color w:val="0000FF"/>
          </w:rPr>
          <w:t>строки 2.1.1.1.1.1</w:t>
        </w:r>
      </w:hyperlink>
      <w:r>
        <w:t>, "</w:t>
      </w:r>
      <w:hyperlink r:id="rId41">
        <w:r>
          <w:rPr>
            <w:color w:val="0000FF"/>
          </w:rPr>
          <w:t>Итого</w:t>
        </w:r>
      </w:hyperlink>
      <w:r>
        <w:t xml:space="preserve"> по мероприятию 2.1.1.1.1, в том числе по источникам финансирования"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54"/>
        <w:gridCol w:w="1391"/>
        <w:gridCol w:w="407"/>
        <w:gridCol w:w="344"/>
        <w:gridCol w:w="344"/>
        <w:gridCol w:w="344"/>
        <w:gridCol w:w="344"/>
        <w:gridCol w:w="344"/>
        <w:gridCol w:w="2326"/>
        <w:gridCol w:w="1954"/>
        <w:gridCol w:w="1273"/>
        <w:gridCol w:w="1273"/>
        <w:gridCol w:w="1054"/>
        <w:gridCol w:w="1054"/>
        <w:gridCol w:w="1054"/>
      </w:tblGrid>
      <w:tr w:rsidR="00447B34" w:rsidTr="00447B34">
        <w:tc>
          <w:tcPr>
            <w:tcW w:w="367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2.1.1.1.1.1</w:t>
            </w:r>
          </w:p>
        </w:tc>
        <w:tc>
          <w:tcPr>
            <w:tcW w:w="545" w:type="pct"/>
            <w:vMerge w:val="restart"/>
          </w:tcPr>
          <w:p w:rsidR="00447B34" w:rsidRDefault="00447B34">
            <w:pPr>
              <w:pStyle w:val="ConsPlusNormal"/>
            </w:pPr>
            <w:r>
              <w:t>количество мест погребения, в отношении которых производятся содержание и ремонт</w:t>
            </w:r>
          </w:p>
        </w:tc>
        <w:tc>
          <w:tcPr>
            <w:tcW w:w="132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7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7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7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7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7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72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42455,84669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72783,01941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62873,811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54118,500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54118,500</w:t>
            </w:r>
          </w:p>
        </w:tc>
      </w:tr>
      <w:tr w:rsidR="00447B34" w:rsidTr="00447B34">
        <w:tc>
          <w:tcPr>
            <w:tcW w:w="36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545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32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1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1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1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1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1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72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29,700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100" w:type="pct"/>
            <w:gridSpan w:val="9"/>
            <w:vMerge w:val="restart"/>
          </w:tcPr>
          <w:p w:rsidR="00447B34" w:rsidRDefault="00447B34">
            <w:pPr>
              <w:pStyle w:val="ConsPlusNormal"/>
            </w:pPr>
            <w:r>
              <w:t>Итого по мероприятию 2.1.1.1.1, в том числе по источникам финансирования</w:t>
            </w: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42984,35959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72812,71941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62873,811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54118,500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54118,500</w:t>
            </w:r>
          </w:p>
        </w:tc>
      </w:tr>
      <w:tr w:rsidR="00447B34" w:rsidTr="00447B34">
        <w:tc>
          <w:tcPr>
            <w:tcW w:w="2100" w:type="pct"/>
            <w:gridSpan w:val="9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42455,84669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72783,01941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62873,811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54118,500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54118,500</w:t>
            </w:r>
          </w:p>
        </w:tc>
      </w:tr>
      <w:tr w:rsidR="00447B34" w:rsidTr="00447B34">
        <w:tc>
          <w:tcPr>
            <w:tcW w:w="2100" w:type="pct"/>
            <w:gridSpan w:val="9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29,700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3.2. после </w:t>
      </w:r>
      <w:hyperlink r:id="rId42">
        <w:r>
          <w:rPr>
            <w:color w:val="0000FF"/>
          </w:rPr>
          <w:t>строки</w:t>
        </w:r>
      </w:hyperlink>
      <w:r>
        <w:t xml:space="preserve"> "Итого по мероприятию 2.1.1.1.3, в том числе по источникам финансирования" дополнить строками 2.1.1.1.4, 2.1.1.1.4.1, "Итого по мероприятию 2.1.1.1.4, в том числе по источникам финансирования" следующего содержания:</w:t>
      </w:r>
    </w:p>
    <w:p w:rsidR="00447B34" w:rsidRDefault="00447B3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545"/>
        <w:gridCol w:w="412"/>
        <w:gridCol w:w="211"/>
        <w:gridCol w:w="255"/>
        <w:gridCol w:w="255"/>
        <w:gridCol w:w="256"/>
        <w:gridCol w:w="256"/>
        <w:gridCol w:w="2366"/>
        <w:gridCol w:w="1901"/>
        <w:gridCol w:w="1319"/>
        <w:gridCol w:w="1319"/>
        <w:gridCol w:w="1319"/>
        <w:gridCol w:w="1094"/>
        <w:gridCol w:w="981"/>
      </w:tblGrid>
      <w:tr w:rsidR="00447B34" w:rsidTr="00447B34"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2.1.1.1.4</w:t>
            </w:r>
          </w:p>
        </w:tc>
        <w:tc>
          <w:tcPr>
            <w:tcW w:w="4633" w:type="pct"/>
            <w:gridSpan w:val="14"/>
          </w:tcPr>
          <w:p w:rsidR="00447B34" w:rsidRDefault="00447B34">
            <w:pPr>
              <w:pStyle w:val="ConsPlusNormal"/>
            </w:pPr>
            <w:r>
              <w:t>Проектирование санитарно-защитных зон мест погребения</w:t>
            </w:r>
          </w:p>
        </w:tc>
      </w:tr>
      <w:tr w:rsidR="00447B34" w:rsidTr="00447B34"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2.1.1.1.4.1</w:t>
            </w:r>
          </w:p>
        </w:tc>
        <w:tc>
          <w:tcPr>
            <w:tcW w:w="545" w:type="pct"/>
          </w:tcPr>
          <w:p w:rsidR="00447B34" w:rsidRDefault="00447B34">
            <w:pPr>
              <w:pStyle w:val="ConsPlusNormal"/>
            </w:pPr>
            <w:r>
              <w:t>количество установленных санитарно-защитных зон на местах погребения</w:t>
            </w:r>
          </w:p>
        </w:tc>
        <w:tc>
          <w:tcPr>
            <w:tcW w:w="132" w:type="pct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7" w:type="pct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7" w:type="pct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7" w:type="pct"/>
          </w:tcPr>
          <w:p w:rsidR="00447B34" w:rsidRDefault="00447B3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7" w:type="pct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7" w:type="pct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2" w:type="pct"/>
          </w:tcPr>
          <w:p w:rsidR="00447B34" w:rsidRDefault="00447B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1715,000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100" w:type="pct"/>
            <w:gridSpan w:val="9"/>
          </w:tcPr>
          <w:p w:rsidR="00447B34" w:rsidRDefault="00447B34">
            <w:pPr>
              <w:pStyle w:val="ConsPlusNormal"/>
            </w:pPr>
            <w:r>
              <w:t>Итого по мероприятию 2.1.1.1.4, в том числе по источникам финансирования</w:t>
            </w: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1715,000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3.3. </w:t>
      </w:r>
      <w:hyperlink r:id="rId43">
        <w:r>
          <w:rPr>
            <w:color w:val="0000FF"/>
          </w:rPr>
          <w:t>строку</w:t>
        </w:r>
      </w:hyperlink>
      <w:r>
        <w:t xml:space="preserve"> "Итого по основному мероприятию 2.1.1.1, в том числе по источникам финансирования"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14"/>
        <w:gridCol w:w="1987"/>
        <w:gridCol w:w="1403"/>
        <w:gridCol w:w="1403"/>
        <w:gridCol w:w="1403"/>
        <w:gridCol w:w="1179"/>
        <w:gridCol w:w="1071"/>
      </w:tblGrid>
      <w:tr w:rsidR="00447B34" w:rsidTr="00447B34">
        <w:tc>
          <w:tcPr>
            <w:tcW w:w="2100" w:type="pct"/>
            <w:vMerge w:val="restart"/>
          </w:tcPr>
          <w:p w:rsidR="00447B34" w:rsidRDefault="00447B34">
            <w:pPr>
              <w:pStyle w:val="ConsPlusNormal"/>
            </w:pPr>
            <w:r>
              <w:t>Итого по основному мероприятию 2.1.1.1, в том числе по источникам финансирования</w:t>
            </w: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43578,95959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83500,37551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65183,411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54713,100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54713,100</w:t>
            </w:r>
          </w:p>
        </w:tc>
      </w:tr>
      <w:tr w:rsidR="00447B34" w:rsidTr="00447B34">
        <w:tc>
          <w:tcPr>
            <w:tcW w:w="2100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43050,44669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83470,67551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65183,411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54713,100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54713,100</w:t>
            </w:r>
          </w:p>
        </w:tc>
      </w:tr>
      <w:tr w:rsidR="00447B34" w:rsidTr="00447B34">
        <w:tc>
          <w:tcPr>
            <w:tcW w:w="2100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528,51290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29,700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3.4. </w:t>
      </w:r>
      <w:hyperlink r:id="rId44">
        <w:r>
          <w:rPr>
            <w:color w:val="0000FF"/>
          </w:rPr>
          <w:t>строку</w:t>
        </w:r>
      </w:hyperlink>
      <w:r>
        <w:t xml:space="preserve"> "Итого по задаче 2.1.1, в том числе по источникам финансирования"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14"/>
        <w:gridCol w:w="1987"/>
        <w:gridCol w:w="1403"/>
        <w:gridCol w:w="1403"/>
        <w:gridCol w:w="1403"/>
        <w:gridCol w:w="1179"/>
        <w:gridCol w:w="1071"/>
      </w:tblGrid>
      <w:tr w:rsidR="00447B34" w:rsidTr="00447B34">
        <w:tc>
          <w:tcPr>
            <w:tcW w:w="2100" w:type="pct"/>
            <w:vMerge w:val="restart"/>
          </w:tcPr>
          <w:p w:rsidR="00447B34" w:rsidRDefault="00447B34">
            <w:pPr>
              <w:pStyle w:val="ConsPlusNormal"/>
            </w:pPr>
            <w:r>
              <w:t>Итого по задаче 2.1.1, в том числе по источникам финансирования</w:t>
            </w: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43578,95959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83500,46051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66038,911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55568,600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55568,600</w:t>
            </w:r>
          </w:p>
        </w:tc>
      </w:tr>
      <w:tr w:rsidR="00447B34" w:rsidTr="00447B34">
        <w:tc>
          <w:tcPr>
            <w:tcW w:w="2100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43050,44669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83470,76051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66038,911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55568,600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55568,600</w:t>
            </w:r>
          </w:p>
        </w:tc>
      </w:tr>
      <w:tr w:rsidR="00447B34" w:rsidTr="00447B34">
        <w:tc>
          <w:tcPr>
            <w:tcW w:w="2100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29,700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3.5. </w:t>
      </w:r>
      <w:hyperlink r:id="rId45">
        <w:r>
          <w:rPr>
            <w:color w:val="0000FF"/>
          </w:rPr>
          <w:t>строки 2.1.3.1.1.2</w:t>
        </w:r>
      </w:hyperlink>
      <w:r>
        <w:t>, "</w:t>
      </w:r>
      <w:hyperlink r:id="rId46">
        <w:r>
          <w:rPr>
            <w:color w:val="0000FF"/>
          </w:rPr>
          <w:t>Итого</w:t>
        </w:r>
      </w:hyperlink>
      <w:r>
        <w:t xml:space="preserve"> по мероприятию 2.1.3.1.1, в том числе по источникам финансирования"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484"/>
        <w:gridCol w:w="412"/>
        <w:gridCol w:w="238"/>
        <w:gridCol w:w="238"/>
        <w:gridCol w:w="238"/>
        <w:gridCol w:w="238"/>
        <w:gridCol w:w="238"/>
        <w:gridCol w:w="2366"/>
        <w:gridCol w:w="1987"/>
        <w:gridCol w:w="1301"/>
        <w:gridCol w:w="1301"/>
        <w:gridCol w:w="1301"/>
        <w:gridCol w:w="1183"/>
        <w:gridCol w:w="964"/>
      </w:tblGrid>
      <w:tr w:rsidR="00447B34" w:rsidTr="00447B34">
        <w:tc>
          <w:tcPr>
            <w:tcW w:w="367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2.1.3.1.1.2</w:t>
            </w:r>
          </w:p>
        </w:tc>
        <w:tc>
          <w:tcPr>
            <w:tcW w:w="545" w:type="pct"/>
            <w:vMerge w:val="restart"/>
          </w:tcPr>
          <w:p w:rsidR="00447B34" w:rsidRDefault="00447B34">
            <w:pPr>
              <w:pStyle w:val="ConsPlusNormal"/>
            </w:pPr>
            <w:r>
              <w:t>выполненные строительно-монтажные работы</w:t>
            </w:r>
          </w:p>
        </w:tc>
        <w:tc>
          <w:tcPr>
            <w:tcW w:w="132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7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7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7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7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7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2" w:type="pct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76529,69133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4071,010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478982,827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36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545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32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1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1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1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1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17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472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23276,77221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5713,793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100" w:type="pct"/>
            <w:gridSpan w:val="9"/>
            <w:vMerge w:val="restart"/>
          </w:tcPr>
          <w:p w:rsidR="00447B34" w:rsidRDefault="00447B34">
            <w:pPr>
              <w:pStyle w:val="ConsPlusNormal"/>
            </w:pPr>
            <w:r>
              <w:t>Итого по мероприятию 2.1.3.1.1, в том числе по источникам финансирования</w:t>
            </w: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23276,77221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9784,803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478982,827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100" w:type="pct"/>
            <w:gridSpan w:val="9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4071,010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478982,827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100" w:type="pct"/>
            <w:gridSpan w:val="9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23276,77221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5713,793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3.6. после </w:t>
      </w:r>
      <w:hyperlink r:id="rId47">
        <w:r>
          <w:rPr>
            <w:color w:val="0000FF"/>
          </w:rPr>
          <w:t>строки</w:t>
        </w:r>
      </w:hyperlink>
      <w:r>
        <w:t xml:space="preserve"> "Итого по мероприятию 2.1.3.1.1, в том числе по источникам финансирования" дополнить строками 2.1.3.1.2, 2.1.3.1.2.1, "Итого по мероприятию 2.1.3.1.2, в том числе по источникам финансирования" следующего содержания:</w:t>
      </w:r>
    </w:p>
    <w:p w:rsidR="00447B34" w:rsidRDefault="00447B3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589"/>
        <w:gridCol w:w="412"/>
        <w:gridCol w:w="247"/>
        <w:gridCol w:w="247"/>
        <w:gridCol w:w="247"/>
        <w:gridCol w:w="248"/>
        <w:gridCol w:w="248"/>
        <w:gridCol w:w="2366"/>
        <w:gridCol w:w="1893"/>
        <w:gridCol w:w="1311"/>
        <w:gridCol w:w="1311"/>
        <w:gridCol w:w="1311"/>
        <w:gridCol w:w="1086"/>
        <w:gridCol w:w="973"/>
      </w:tblGrid>
      <w:tr w:rsidR="00447B34" w:rsidTr="00447B34"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2.1.3.1.2</w:t>
            </w:r>
          </w:p>
        </w:tc>
        <w:tc>
          <w:tcPr>
            <w:tcW w:w="4633" w:type="pct"/>
            <w:gridSpan w:val="14"/>
          </w:tcPr>
          <w:p w:rsidR="00447B34" w:rsidRDefault="00447B34">
            <w:pPr>
              <w:pStyle w:val="ConsPlusNormal"/>
            </w:pPr>
            <w:r>
              <w:t xml:space="preserve">Проведение </w:t>
            </w:r>
            <w:proofErr w:type="spellStart"/>
            <w:r>
              <w:t>предпроектных</w:t>
            </w:r>
            <w:proofErr w:type="spellEnd"/>
            <w:r>
              <w:t xml:space="preserve"> работ (инженерных изысканий) для определения возможности создания новых мест погребения</w:t>
            </w:r>
          </w:p>
        </w:tc>
      </w:tr>
      <w:tr w:rsidR="00447B34" w:rsidTr="00447B34"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2.1.3.1.2.1</w:t>
            </w:r>
          </w:p>
        </w:tc>
        <w:tc>
          <w:tcPr>
            <w:tcW w:w="545" w:type="pct"/>
          </w:tcPr>
          <w:p w:rsidR="00447B34" w:rsidRDefault="00447B34">
            <w:pPr>
              <w:pStyle w:val="ConsPlusNormal"/>
            </w:pPr>
            <w:r>
              <w:t xml:space="preserve">количество полученных заключений по результатам </w:t>
            </w:r>
            <w:proofErr w:type="spellStart"/>
            <w:r>
              <w:t>предпроектных</w:t>
            </w:r>
            <w:proofErr w:type="spellEnd"/>
            <w:r>
              <w:t xml:space="preserve"> работ</w:t>
            </w:r>
          </w:p>
        </w:tc>
        <w:tc>
          <w:tcPr>
            <w:tcW w:w="132" w:type="pct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7" w:type="pct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7" w:type="pct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7" w:type="pct"/>
          </w:tcPr>
          <w:p w:rsidR="00447B34" w:rsidRDefault="00447B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7" w:type="pct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7" w:type="pct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2" w:type="pct"/>
          </w:tcPr>
          <w:p w:rsidR="00447B34" w:rsidRDefault="00447B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4081,416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100" w:type="pct"/>
            <w:gridSpan w:val="9"/>
          </w:tcPr>
          <w:p w:rsidR="00447B34" w:rsidRDefault="00447B34">
            <w:pPr>
              <w:pStyle w:val="ConsPlusNormal"/>
            </w:pPr>
            <w:r>
              <w:t>Итого по мероприятию 2.1.3.1.2, в том числе по источникам финансирования</w:t>
            </w: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4081,416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>3.7. строки "</w:t>
      </w:r>
      <w:hyperlink r:id="rId48">
        <w:r>
          <w:rPr>
            <w:color w:val="0000FF"/>
          </w:rPr>
          <w:t>Итого</w:t>
        </w:r>
      </w:hyperlink>
      <w:r>
        <w:t xml:space="preserve"> по основному мероприятию 2.1.3.1, в том числе по источникам финансирования", "</w:t>
      </w:r>
      <w:hyperlink r:id="rId49">
        <w:r>
          <w:rPr>
            <w:color w:val="0000FF"/>
          </w:rPr>
          <w:t>Итого</w:t>
        </w:r>
      </w:hyperlink>
      <w:r>
        <w:t xml:space="preserve"> по задаче 2.1.3, в том числе по источникам финансирования", "</w:t>
      </w:r>
      <w:hyperlink r:id="rId50">
        <w:r>
          <w:rPr>
            <w:color w:val="0000FF"/>
          </w:rPr>
          <w:t>Всего</w:t>
        </w:r>
      </w:hyperlink>
      <w:r>
        <w:t xml:space="preserve"> по подпрограмме 2.1, в том числе по источникам финансирования"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01"/>
        <w:gridCol w:w="1987"/>
        <w:gridCol w:w="1406"/>
        <w:gridCol w:w="1406"/>
        <w:gridCol w:w="1406"/>
        <w:gridCol w:w="1183"/>
        <w:gridCol w:w="1071"/>
      </w:tblGrid>
      <w:tr w:rsidR="00447B34" w:rsidTr="00447B34">
        <w:tc>
          <w:tcPr>
            <w:tcW w:w="2100" w:type="pct"/>
            <w:vMerge w:val="restart"/>
          </w:tcPr>
          <w:p w:rsidR="00447B34" w:rsidRDefault="00447B34">
            <w:pPr>
              <w:pStyle w:val="ConsPlusNormal"/>
            </w:pPr>
            <w:r>
              <w:t>Итого по основному мероприятию 2.1.3.1, в том числе по источникам финансирования</w:t>
            </w: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23276,77221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13866,219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478982,827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100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8152,426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478982,827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100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23276,77221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5713,793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100" w:type="pct"/>
            <w:vMerge w:val="restart"/>
          </w:tcPr>
          <w:p w:rsidR="00447B34" w:rsidRDefault="00447B34">
            <w:pPr>
              <w:pStyle w:val="ConsPlusNormal"/>
            </w:pPr>
            <w:r>
              <w:t>Итого по задаче 2.1.3, в том числе по источникам финансирования</w:t>
            </w: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23276,77221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13866,219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478982,827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100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8152,426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478982,827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100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23276,77221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5713,793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100" w:type="pct"/>
            <w:vMerge w:val="restart"/>
          </w:tcPr>
          <w:p w:rsidR="00447B34" w:rsidRDefault="00447B34">
            <w:pPr>
              <w:pStyle w:val="ConsPlusNormal"/>
            </w:pPr>
            <w:r>
              <w:t>Всего по подпрограмме 2.1, в том числе по источникам финансирования</w:t>
            </w: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215913,45759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334484,43272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121169,41827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739252,827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55568,600</w:t>
            </w:r>
          </w:p>
        </w:tc>
      </w:tr>
      <w:tr w:rsidR="00447B34" w:rsidTr="00447B34">
        <w:tc>
          <w:tcPr>
            <w:tcW w:w="2100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215384,94469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185754,46051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74191,337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739252,827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55568,600</w:t>
            </w:r>
          </w:p>
        </w:tc>
      </w:tr>
      <w:tr w:rsidR="00447B34" w:rsidTr="00447B34">
        <w:tc>
          <w:tcPr>
            <w:tcW w:w="2100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23306,47221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6314,795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100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125423,500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 w:rsidTr="00447B34">
        <w:tc>
          <w:tcPr>
            <w:tcW w:w="2100" w:type="pct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82" w:type="pct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82" w:type="pct"/>
          </w:tcPr>
          <w:p w:rsidR="00447B34" w:rsidRDefault="00447B34">
            <w:pPr>
              <w:pStyle w:val="ConsPlusNormal"/>
              <w:jc w:val="center"/>
            </w:pPr>
            <w:r>
              <w:t>40663,28627</w:t>
            </w:r>
          </w:p>
        </w:tc>
        <w:tc>
          <w:tcPr>
            <w:tcW w:w="405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3.8. в приложении 1 в </w:t>
      </w:r>
      <w:hyperlink r:id="rId51">
        <w:r>
          <w:rPr>
            <w:color w:val="0000FF"/>
          </w:rPr>
          <w:t>таблице 1 строку 14</w:t>
        </w:r>
      </w:hyperlink>
      <w:r>
        <w:t xml:space="preserve">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52"/>
        <w:gridCol w:w="2128"/>
        <w:gridCol w:w="1504"/>
        <w:gridCol w:w="1504"/>
        <w:gridCol w:w="1384"/>
        <w:gridCol w:w="604"/>
        <w:gridCol w:w="1024"/>
        <w:gridCol w:w="1264"/>
      </w:tblGrid>
      <w:tr w:rsidR="00447B34">
        <w:tc>
          <w:tcPr>
            <w:tcW w:w="36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1852" w:type="dxa"/>
            <w:vMerge w:val="restart"/>
          </w:tcPr>
          <w:p w:rsidR="00447B34" w:rsidRDefault="00447B34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28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284" w:type="dxa"/>
            <w:gridSpan w:val="6"/>
          </w:tcPr>
          <w:p w:rsidR="00447B34" w:rsidRDefault="00447B3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47B34">
        <w:tc>
          <w:tcPr>
            <w:tcW w:w="36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85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04" w:type="dxa"/>
          </w:tcPr>
          <w:p w:rsidR="00447B34" w:rsidRDefault="00447B3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447B34" w:rsidRDefault="00447B34">
            <w:pPr>
              <w:pStyle w:val="ConsPlusNormal"/>
              <w:jc w:val="center"/>
            </w:pPr>
            <w:r>
              <w:t>2009-2017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</w:tcPr>
          <w:p w:rsidR="00447B34" w:rsidRDefault="00447B3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024" w:type="dxa"/>
          </w:tcPr>
          <w:p w:rsidR="00447B34" w:rsidRDefault="00447B3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2025</w:t>
            </w:r>
          </w:p>
        </w:tc>
      </w:tr>
      <w:tr w:rsidR="00447B34">
        <w:tc>
          <w:tcPr>
            <w:tcW w:w="36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85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04" w:type="dxa"/>
          </w:tcPr>
          <w:p w:rsidR="00447B34" w:rsidRDefault="00447B34">
            <w:pPr>
              <w:pStyle w:val="ConsPlusNormal"/>
              <w:jc w:val="center"/>
            </w:pPr>
            <w:r>
              <w:t>734899,80716</w:t>
            </w:r>
          </w:p>
        </w:tc>
        <w:tc>
          <w:tcPr>
            <w:tcW w:w="1504" w:type="dxa"/>
          </w:tcPr>
          <w:p w:rsidR="00447B34" w:rsidRDefault="00447B34">
            <w:pPr>
              <w:pStyle w:val="ConsPlusNormal"/>
              <w:jc w:val="center"/>
            </w:pPr>
            <w:r>
              <w:t>222562,29637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23569,88079</w:t>
            </w:r>
          </w:p>
        </w:tc>
        <w:tc>
          <w:tcPr>
            <w:tcW w:w="60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447B34" w:rsidRDefault="00447B34">
            <w:pPr>
              <w:pStyle w:val="ConsPlusNormal"/>
              <w:jc w:val="center"/>
            </w:pPr>
            <w:r>
              <w:t>9784,803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478982,827</w:t>
            </w:r>
          </w:p>
        </w:tc>
      </w:tr>
      <w:tr w:rsidR="00447B34">
        <w:tc>
          <w:tcPr>
            <w:tcW w:w="36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85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47B34" w:rsidRDefault="00447B34">
            <w:pPr>
              <w:pStyle w:val="ConsPlusNormal"/>
              <w:jc w:val="center"/>
            </w:pPr>
            <w:r>
              <w:t>691654,37079</w:t>
            </w:r>
          </w:p>
        </w:tc>
        <w:tc>
          <w:tcPr>
            <w:tcW w:w="1504" w:type="dxa"/>
          </w:tcPr>
          <w:p w:rsidR="00447B34" w:rsidRDefault="00447B34">
            <w:pPr>
              <w:pStyle w:val="ConsPlusNormal"/>
              <w:jc w:val="center"/>
            </w:pPr>
            <w:r>
              <w:t>185030,653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23569,88079</w:t>
            </w:r>
          </w:p>
        </w:tc>
        <w:tc>
          <w:tcPr>
            <w:tcW w:w="60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447B34" w:rsidRDefault="00447B34">
            <w:pPr>
              <w:pStyle w:val="ConsPlusNormal"/>
              <w:jc w:val="center"/>
            </w:pPr>
            <w:r>
              <w:t>4071,010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478982,827</w:t>
            </w:r>
          </w:p>
        </w:tc>
      </w:tr>
      <w:tr w:rsidR="00447B34">
        <w:tc>
          <w:tcPr>
            <w:tcW w:w="36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85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447B34" w:rsidRDefault="00447B34">
            <w:pPr>
              <w:pStyle w:val="ConsPlusNormal"/>
              <w:jc w:val="center"/>
            </w:pPr>
            <w:r>
              <w:t>20987,04837</w:t>
            </w:r>
          </w:p>
        </w:tc>
        <w:tc>
          <w:tcPr>
            <w:tcW w:w="1504" w:type="dxa"/>
          </w:tcPr>
          <w:p w:rsidR="00447B34" w:rsidRDefault="00447B34">
            <w:pPr>
              <w:pStyle w:val="ConsPlusNormal"/>
              <w:jc w:val="center"/>
            </w:pPr>
            <w:r>
              <w:t>15273,25537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447B34" w:rsidRDefault="00447B34">
            <w:pPr>
              <w:pStyle w:val="ConsPlusNormal"/>
              <w:jc w:val="center"/>
            </w:pPr>
            <w:r>
              <w:t>5713,793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>
        <w:tc>
          <w:tcPr>
            <w:tcW w:w="36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85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447B34" w:rsidRDefault="00447B34">
            <w:pPr>
              <w:pStyle w:val="ConsPlusNormal"/>
              <w:jc w:val="center"/>
            </w:pPr>
            <w:r>
              <w:t>22258,388</w:t>
            </w:r>
          </w:p>
        </w:tc>
        <w:tc>
          <w:tcPr>
            <w:tcW w:w="1504" w:type="dxa"/>
          </w:tcPr>
          <w:p w:rsidR="00447B34" w:rsidRDefault="00447B34">
            <w:pPr>
              <w:pStyle w:val="ConsPlusNormal"/>
              <w:jc w:val="center"/>
            </w:pPr>
            <w:r>
              <w:t>22258,388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</w:tbl>
    <w:p w:rsidR="00447B34" w:rsidRDefault="00447B34">
      <w:pPr>
        <w:pStyle w:val="ConsPlusNormal"/>
        <w:sectPr w:rsidR="00447B3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4. В разделе "Система программных мероприятий подпрограммы 3.1 "Развитие коммунальной инфраструктуры и благоустройства территории индивидуальной жилой застройки в городе Перми" муниципальной программы "Благоустройство города Перми" </w:t>
      </w:r>
      <w:hyperlink r:id="rId52">
        <w:r>
          <w:rPr>
            <w:color w:val="0000FF"/>
          </w:rPr>
          <w:t>строку 3.1.1.1.1.7</w:t>
        </w:r>
      </w:hyperlink>
      <w:r>
        <w:t xml:space="preserve">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340"/>
        <w:gridCol w:w="624"/>
        <w:gridCol w:w="604"/>
        <w:gridCol w:w="340"/>
        <w:gridCol w:w="340"/>
        <w:gridCol w:w="340"/>
        <w:gridCol w:w="340"/>
        <w:gridCol w:w="736"/>
        <w:gridCol w:w="1417"/>
        <w:gridCol w:w="1144"/>
        <w:gridCol w:w="424"/>
        <w:gridCol w:w="424"/>
        <w:gridCol w:w="424"/>
        <w:gridCol w:w="424"/>
      </w:tblGrid>
      <w:tr w:rsidR="00447B3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3.1.1.1.1.7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1550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11123,600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5. </w:t>
      </w:r>
      <w:hyperlink r:id="rId53">
        <w:r>
          <w:rPr>
            <w:color w:val="0000FF"/>
          </w:rPr>
          <w:t>Дополнить</w:t>
        </w:r>
      </w:hyperlink>
      <w:r>
        <w:t xml:space="preserve"> разделом "Система программных мероприятий подпрограммы 5.1 "Повышение уровня благоустройства территории города Перми" муниципальной программы "Благоустройство города Перми" следующего содержания:</w:t>
      </w:r>
    </w:p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jc w:val="center"/>
      </w:pPr>
      <w:r>
        <w:t>"СИСТЕМА ПРОГРАММНЫХ МЕРОПРИЯТИЙ</w:t>
      </w:r>
    </w:p>
    <w:p w:rsidR="00447B34" w:rsidRDefault="00447B34">
      <w:pPr>
        <w:pStyle w:val="ConsPlusNormal"/>
        <w:jc w:val="center"/>
      </w:pPr>
      <w:r>
        <w:t>подпрограммы 5.1 "Повышение уровня благоустройства</w:t>
      </w:r>
    </w:p>
    <w:p w:rsidR="00447B34" w:rsidRDefault="00447B34">
      <w:pPr>
        <w:pStyle w:val="ConsPlusNormal"/>
        <w:jc w:val="center"/>
      </w:pPr>
      <w:r>
        <w:t>территории города Перми" муниципальной программы</w:t>
      </w:r>
    </w:p>
    <w:p w:rsidR="00447B34" w:rsidRDefault="00447B34">
      <w:pPr>
        <w:pStyle w:val="ConsPlusNormal"/>
        <w:jc w:val="center"/>
      </w:pPr>
      <w:r>
        <w:t>"Благоустройство города Перми"</w:t>
      </w:r>
    </w:p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sectPr w:rsidR="00447B34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04"/>
        <w:gridCol w:w="568"/>
        <w:gridCol w:w="616"/>
        <w:gridCol w:w="616"/>
        <w:gridCol w:w="616"/>
        <w:gridCol w:w="616"/>
        <w:gridCol w:w="616"/>
        <w:gridCol w:w="1288"/>
        <w:gridCol w:w="1852"/>
        <w:gridCol w:w="616"/>
        <w:gridCol w:w="616"/>
        <w:gridCol w:w="1024"/>
        <w:gridCol w:w="616"/>
        <w:gridCol w:w="616"/>
      </w:tblGrid>
      <w:tr w:rsidR="00447B34">
        <w:tc>
          <w:tcPr>
            <w:tcW w:w="114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10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3648" w:type="dxa"/>
            <w:gridSpan w:val="6"/>
          </w:tcPr>
          <w:p w:rsidR="00447B34" w:rsidRDefault="00447B34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88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52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488" w:type="dxa"/>
            <w:gridSpan w:val="5"/>
          </w:tcPr>
          <w:p w:rsidR="00447B34" w:rsidRDefault="00447B3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47B34">
        <w:tc>
          <w:tcPr>
            <w:tcW w:w="114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568" w:type="dxa"/>
          </w:tcPr>
          <w:p w:rsidR="00447B34" w:rsidRDefault="00447B3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2022 год</w:t>
            </w:r>
          </w:p>
          <w:p w:rsidR="00447B34" w:rsidRDefault="00447B3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2023 год</w:t>
            </w:r>
          </w:p>
          <w:p w:rsidR="00447B34" w:rsidRDefault="00447B3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2024 год</w:t>
            </w:r>
          </w:p>
          <w:p w:rsidR="00447B34" w:rsidRDefault="00447B3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2025 год</w:t>
            </w:r>
          </w:p>
          <w:p w:rsidR="00447B34" w:rsidRDefault="00447B3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2026 год</w:t>
            </w:r>
          </w:p>
          <w:p w:rsidR="00447B34" w:rsidRDefault="00447B3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88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85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2022 год</w:t>
            </w:r>
          </w:p>
          <w:p w:rsidR="00447B34" w:rsidRDefault="00447B3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2023 год</w:t>
            </w:r>
          </w:p>
          <w:p w:rsidR="00447B34" w:rsidRDefault="00447B3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4" w:type="dxa"/>
          </w:tcPr>
          <w:p w:rsidR="00447B34" w:rsidRDefault="00447B34">
            <w:pPr>
              <w:pStyle w:val="ConsPlusNormal"/>
              <w:jc w:val="center"/>
            </w:pPr>
            <w:r>
              <w:t>2024 год</w:t>
            </w:r>
          </w:p>
          <w:p w:rsidR="00447B34" w:rsidRDefault="00447B3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2025 год</w:t>
            </w:r>
          </w:p>
          <w:p w:rsidR="00447B34" w:rsidRDefault="00447B3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2026 год</w:t>
            </w:r>
          </w:p>
          <w:p w:rsidR="00447B34" w:rsidRDefault="00447B34">
            <w:pPr>
              <w:pStyle w:val="ConsPlusNormal"/>
              <w:jc w:val="center"/>
            </w:pPr>
            <w:r>
              <w:t>план</w:t>
            </w:r>
          </w:p>
        </w:tc>
      </w:tr>
      <w:tr w:rsidR="00447B34"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04" w:type="dxa"/>
          </w:tcPr>
          <w:p w:rsidR="00447B34" w:rsidRDefault="00447B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8" w:type="dxa"/>
          </w:tcPr>
          <w:p w:rsidR="00447B34" w:rsidRDefault="00447B3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88" w:type="dxa"/>
          </w:tcPr>
          <w:p w:rsidR="00447B34" w:rsidRDefault="00447B3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52" w:type="dxa"/>
          </w:tcPr>
          <w:p w:rsidR="00447B34" w:rsidRDefault="00447B3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4" w:type="dxa"/>
          </w:tcPr>
          <w:p w:rsidR="00447B34" w:rsidRDefault="00447B3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15</w:t>
            </w:r>
          </w:p>
        </w:tc>
      </w:tr>
      <w:tr w:rsidR="00447B34"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5.1.1</w:t>
            </w:r>
          </w:p>
        </w:tc>
        <w:tc>
          <w:tcPr>
            <w:tcW w:w="12380" w:type="dxa"/>
            <w:gridSpan w:val="14"/>
          </w:tcPr>
          <w:p w:rsidR="00447B34" w:rsidRDefault="00447B34">
            <w:pPr>
              <w:pStyle w:val="ConsPlusNormal"/>
            </w:pPr>
            <w:r>
              <w:t>Задача. Выполнение мероприятий, направленных на соблюдение правил благоустройства</w:t>
            </w:r>
          </w:p>
        </w:tc>
      </w:tr>
      <w:tr w:rsidR="00447B34"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5.1.1.1</w:t>
            </w:r>
          </w:p>
        </w:tc>
        <w:tc>
          <w:tcPr>
            <w:tcW w:w="12380" w:type="dxa"/>
            <w:gridSpan w:val="14"/>
          </w:tcPr>
          <w:p w:rsidR="00447B34" w:rsidRDefault="00447B34">
            <w:pPr>
              <w:pStyle w:val="ConsPlusNormal"/>
            </w:pPr>
            <w:r>
              <w:t>Организация перемещения и хранения средств индивидуальной мобильности, размещенных с нарушением требований правил благоустройства</w:t>
            </w:r>
          </w:p>
        </w:tc>
      </w:tr>
      <w:tr w:rsidR="00447B34"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5.1.1.1.1</w:t>
            </w:r>
          </w:p>
        </w:tc>
        <w:tc>
          <w:tcPr>
            <w:tcW w:w="12380" w:type="dxa"/>
            <w:gridSpan w:val="14"/>
          </w:tcPr>
          <w:p w:rsidR="00447B34" w:rsidRDefault="00447B34">
            <w:pPr>
              <w:pStyle w:val="ConsPlusNormal"/>
            </w:pPr>
            <w:r>
              <w:t>Реализация мероприятий по перемещению и хранению средств индивидуальной мобильности, размещенных с нарушением требований правил благоустройства</w:t>
            </w:r>
          </w:p>
        </w:tc>
      </w:tr>
      <w:tr w:rsidR="00447B34"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5.1.1.1.1.1</w:t>
            </w:r>
          </w:p>
        </w:tc>
        <w:tc>
          <w:tcPr>
            <w:tcW w:w="2104" w:type="dxa"/>
          </w:tcPr>
          <w:p w:rsidR="00447B34" w:rsidRDefault="00447B34">
            <w:pPr>
              <w:pStyle w:val="ConsPlusNormal"/>
            </w:pPr>
            <w:r>
              <w:t>количество перемещенных и находящихся на хранении средств индивидуальной мобильности</w:t>
            </w:r>
          </w:p>
        </w:tc>
        <w:tc>
          <w:tcPr>
            <w:tcW w:w="568" w:type="dxa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2703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8" w:type="dxa"/>
          </w:tcPr>
          <w:p w:rsidR="00447B34" w:rsidRDefault="00447B34">
            <w:pPr>
              <w:pStyle w:val="ConsPlusNormal"/>
              <w:jc w:val="center"/>
            </w:pPr>
            <w:r>
              <w:t>ДИО, МКУ "СМИ"</w:t>
            </w:r>
          </w:p>
        </w:tc>
        <w:tc>
          <w:tcPr>
            <w:tcW w:w="1852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447B34" w:rsidRDefault="00447B34">
            <w:pPr>
              <w:pStyle w:val="ConsPlusNormal"/>
              <w:jc w:val="center"/>
            </w:pPr>
            <w:r>
              <w:t>4324,800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>
        <w:tc>
          <w:tcPr>
            <w:tcW w:w="8184" w:type="dxa"/>
            <w:gridSpan w:val="9"/>
          </w:tcPr>
          <w:p w:rsidR="00447B34" w:rsidRDefault="00447B34">
            <w:pPr>
              <w:pStyle w:val="ConsPlusNormal"/>
            </w:pPr>
            <w:r>
              <w:t>Итого по мероприятию 5.1.1.1.1, в том числе по источникам финансирования</w:t>
            </w:r>
          </w:p>
        </w:tc>
        <w:tc>
          <w:tcPr>
            <w:tcW w:w="1852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447B34" w:rsidRDefault="00447B34">
            <w:pPr>
              <w:pStyle w:val="ConsPlusNormal"/>
              <w:jc w:val="center"/>
            </w:pPr>
            <w:r>
              <w:t>4324,800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>
        <w:tc>
          <w:tcPr>
            <w:tcW w:w="8184" w:type="dxa"/>
            <w:gridSpan w:val="9"/>
          </w:tcPr>
          <w:p w:rsidR="00447B34" w:rsidRDefault="00447B34">
            <w:pPr>
              <w:pStyle w:val="ConsPlusNormal"/>
            </w:pPr>
            <w:r>
              <w:t>Итого по основному мероприятию 5.1.1.1, в том числе по основному мероприятию</w:t>
            </w:r>
          </w:p>
        </w:tc>
        <w:tc>
          <w:tcPr>
            <w:tcW w:w="1852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447B34" w:rsidRDefault="00447B34">
            <w:pPr>
              <w:pStyle w:val="ConsPlusNormal"/>
              <w:jc w:val="center"/>
            </w:pPr>
            <w:r>
              <w:t>4324,800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>
        <w:tc>
          <w:tcPr>
            <w:tcW w:w="8184" w:type="dxa"/>
            <w:gridSpan w:val="9"/>
          </w:tcPr>
          <w:p w:rsidR="00447B34" w:rsidRDefault="00447B34">
            <w:pPr>
              <w:pStyle w:val="ConsPlusNormal"/>
            </w:pPr>
            <w:r>
              <w:t>Итого по задаче 5.1.1, в том числе по источникам финансирования</w:t>
            </w:r>
          </w:p>
        </w:tc>
        <w:tc>
          <w:tcPr>
            <w:tcW w:w="1852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447B34" w:rsidRDefault="00447B34">
            <w:pPr>
              <w:pStyle w:val="ConsPlusNormal"/>
              <w:jc w:val="center"/>
            </w:pPr>
            <w:r>
              <w:t>4324,800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  <w:tr w:rsidR="00447B34">
        <w:tc>
          <w:tcPr>
            <w:tcW w:w="8184" w:type="dxa"/>
            <w:gridSpan w:val="9"/>
          </w:tcPr>
          <w:p w:rsidR="00447B34" w:rsidRDefault="00447B34">
            <w:pPr>
              <w:pStyle w:val="ConsPlusNormal"/>
            </w:pPr>
            <w:r>
              <w:t>Всего по подпрограмме 5.1, в том числе по источникам финансирования</w:t>
            </w:r>
          </w:p>
        </w:tc>
        <w:tc>
          <w:tcPr>
            <w:tcW w:w="1852" w:type="dxa"/>
          </w:tcPr>
          <w:p w:rsidR="00447B34" w:rsidRDefault="00447B3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447B34" w:rsidRDefault="00447B34">
            <w:pPr>
              <w:pStyle w:val="ConsPlusNormal"/>
              <w:jc w:val="center"/>
            </w:pPr>
            <w:r>
              <w:t>4324,800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6" w:type="dxa"/>
          </w:tcPr>
          <w:p w:rsidR="00447B34" w:rsidRDefault="00447B34">
            <w:pPr>
              <w:pStyle w:val="ConsPlusNormal"/>
              <w:jc w:val="center"/>
            </w:pPr>
            <w:r>
              <w:t>0,0</w:t>
            </w:r>
          </w:p>
        </w:tc>
      </w:tr>
    </w:tbl>
    <w:p w:rsidR="00447B34" w:rsidRDefault="00447B34">
      <w:pPr>
        <w:pStyle w:val="ConsPlusNormal"/>
        <w:jc w:val="right"/>
      </w:pPr>
      <w:r>
        <w:t>"</w:t>
      </w:r>
    </w:p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6. В </w:t>
      </w:r>
      <w:hyperlink r:id="rId54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"Благоустройство города Перми":</w:t>
      </w:r>
    </w:p>
    <w:p w:rsidR="00447B34" w:rsidRDefault="00447B34">
      <w:pPr>
        <w:pStyle w:val="ConsPlusNormal"/>
        <w:spacing w:before="220"/>
        <w:ind w:firstLine="540"/>
        <w:jc w:val="both"/>
      </w:pPr>
      <w:r>
        <w:t xml:space="preserve">6.1. </w:t>
      </w:r>
      <w:hyperlink r:id="rId55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1984"/>
        <w:gridCol w:w="794"/>
        <w:gridCol w:w="1552"/>
        <w:gridCol w:w="1552"/>
        <w:gridCol w:w="1552"/>
        <w:gridCol w:w="1552"/>
        <w:gridCol w:w="1552"/>
      </w:tblGrid>
      <w:tr w:rsidR="00447B34">
        <w:tc>
          <w:tcPr>
            <w:tcW w:w="60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0538" w:type="dxa"/>
            <w:gridSpan w:val="7"/>
          </w:tcPr>
          <w:p w:rsidR="00447B34" w:rsidRDefault="00447B34">
            <w:pPr>
              <w:pStyle w:val="ConsPlusNormal"/>
            </w:pPr>
            <w:r>
              <w:t>Задача. Поддержание в нормативном состоянии объектов озеленения общего пользования</w:t>
            </w:r>
          </w:p>
        </w:tc>
      </w:tr>
      <w:tr w:rsidR="00447B34">
        <w:tc>
          <w:tcPr>
            <w:tcW w:w="6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984" w:type="dxa"/>
          </w:tcPr>
          <w:p w:rsidR="00447B34" w:rsidRDefault="00447B34">
            <w:pPr>
              <w:pStyle w:val="ConsPlusNormal"/>
            </w:pPr>
            <w:r>
              <w:t>Доля площади объектов озеленения общего пользования, находящихся на содержании, от общей площади объектов озеленения общего пользования</w:t>
            </w:r>
          </w:p>
        </w:tc>
        <w:tc>
          <w:tcPr>
            <w:tcW w:w="794" w:type="dxa"/>
          </w:tcPr>
          <w:p w:rsidR="00447B34" w:rsidRDefault="00447B34">
            <w:pPr>
              <w:pStyle w:val="ConsPlusNormal"/>
              <w:jc w:val="center"/>
            </w:pPr>
            <w:r>
              <w:t>% (га)</w:t>
            </w:r>
          </w:p>
        </w:tc>
        <w:tc>
          <w:tcPr>
            <w:tcW w:w="1552" w:type="dxa"/>
          </w:tcPr>
          <w:p w:rsidR="00447B34" w:rsidRDefault="00447B34">
            <w:pPr>
              <w:pStyle w:val="ConsPlusNormal"/>
              <w:jc w:val="center"/>
            </w:pPr>
            <w:r>
              <w:t>100,0 (301,8)</w:t>
            </w:r>
          </w:p>
        </w:tc>
        <w:tc>
          <w:tcPr>
            <w:tcW w:w="1552" w:type="dxa"/>
          </w:tcPr>
          <w:p w:rsidR="00447B34" w:rsidRDefault="00447B34">
            <w:pPr>
              <w:pStyle w:val="ConsPlusNormal"/>
              <w:jc w:val="center"/>
            </w:pPr>
            <w:r>
              <w:t>100,0 (308,2)</w:t>
            </w:r>
          </w:p>
        </w:tc>
        <w:tc>
          <w:tcPr>
            <w:tcW w:w="1552" w:type="dxa"/>
          </w:tcPr>
          <w:p w:rsidR="00447B34" w:rsidRDefault="00447B34">
            <w:pPr>
              <w:pStyle w:val="ConsPlusNormal"/>
              <w:jc w:val="center"/>
            </w:pPr>
            <w:r>
              <w:t>100,0 (311,9)</w:t>
            </w:r>
          </w:p>
        </w:tc>
        <w:tc>
          <w:tcPr>
            <w:tcW w:w="1552" w:type="dxa"/>
          </w:tcPr>
          <w:p w:rsidR="00447B34" w:rsidRDefault="00447B34">
            <w:pPr>
              <w:pStyle w:val="ConsPlusNormal"/>
              <w:jc w:val="center"/>
            </w:pPr>
            <w:r>
              <w:t>100,0 (311,9)</w:t>
            </w:r>
          </w:p>
        </w:tc>
        <w:tc>
          <w:tcPr>
            <w:tcW w:w="1552" w:type="dxa"/>
          </w:tcPr>
          <w:p w:rsidR="00447B34" w:rsidRDefault="00447B34">
            <w:pPr>
              <w:pStyle w:val="ConsPlusNormal"/>
              <w:jc w:val="center"/>
            </w:pPr>
            <w:r>
              <w:t>100,0 (319,2)</w:t>
            </w:r>
          </w:p>
        </w:tc>
      </w:tr>
      <w:tr w:rsidR="00447B34">
        <w:tc>
          <w:tcPr>
            <w:tcW w:w="6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984" w:type="dxa"/>
          </w:tcPr>
          <w:p w:rsidR="00447B34" w:rsidRDefault="00447B34">
            <w:pPr>
              <w:pStyle w:val="ConsPlusNormal"/>
            </w:pPr>
            <w:r>
              <w:t xml:space="preserve">Доля площади земель, не принадлежащих физическим и (или) юридическим лицам, находящихся на содержании, уборки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  <w:tc>
          <w:tcPr>
            <w:tcW w:w="794" w:type="dxa"/>
          </w:tcPr>
          <w:p w:rsidR="00447B34" w:rsidRDefault="00447B34">
            <w:pPr>
              <w:pStyle w:val="ConsPlusNormal"/>
              <w:jc w:val="center"/>
            </w:pPr>
            <w:r>
              <w:t>% (тыс. кв. м)</w:t>
            </w:r>
          </w:p>
        </w:tc>
        <w:tc>
          <w:tcPr>
            <w:tcW w:w="1552" w:type="dxa"/>
          </w:tcPr>
          <w:p w:rsidR="00447B34" w:rsidRDefault="00447B34">
            <w:pPr>
              <w:pStyle w:val="ConsPlusNormal"/>
              <w:jc w:val="center"/>
            </w:pPr>
            <w:r>
              <w:t>100,0 (13531,67381)</w:t>
            </w:r>
          </w:p>
        </w:tc>
        <w:tc>
          <w:tcPr>
            <w:tcW w:w="1552" w:type="dxa"/>
          </w:tcPr>
          <w:p w:rsidR="00447B34" w:rsidRDefault="00447B34">
            <w:pPr>
              <w:pStyle w:val="ConsPlusNormal"/>
              <w:jc w:val="center"/>
            </w:pPr>
            <w:r>
              <w:t>100,0 (13777,10081)</w:t>
            </w:r>
          </w:p>
        </w:tc>
        <w:tc>
          <w:tcPr>
            <w:tcW w:w="1552" w:type="dxa"/>
          </w:tcPr>
          <w:p w:rsidR="00447B34" w:rsidRDefault="00447B34">
            <w:pPr>
              <w:pStyle w:val="ConsPlusNormal"/>
              <w:jc w:val="center"/>
            </w:pPr>
            <w:r>
              <w:t>100,0 (13850,93495)</w:t>
            </w:r>
          </w:p>
        </w:tc>
        <w:tc>
          <w:tcPr>
            <w:tcW w:w="1552" w:type="dxa"/>
          </w:tcPr>
          <w:p w:rsidR="00447B34" w:rsidRDefault="00447B34">
            <w:pPr>
              <w:pStyle w:val="ConsPlusNormal"/>
              <w:jc w:val="center"/>
            </w:pPr>
            <w:r>
              <w:t>100,0 (13850,93495)</w:t>
            </w:r>
          </w:p>
        </w:tc>
        <w:tc>
          <w:tcPr>
            <w:tcW w:w="1552" w:type="dxa"/>
          </w:tcPr>
          <w:p w:rsidR="00447B34" w:rsidRDefault="00447B34">
            <w:pPr>
              <w:pStyle w:val="ConsPlusNormal"/>
              <w:jc w:val="center"/>
            </w:pPr>
            <w:r>
              <w:t>100,0 (13850,93495)</w:t>
            </w:r>
          </w:p>
        </w:tc>
      </w:tr>
      <w:tr w:rsidR="00447B34">
        <w:tc>
          <w:tcPr>
            <w:tcW w:w="6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984" w:type="dxa"/>
          </w:tcPr>
          <w:p w:rsidR="00447B34" w:rsidRDefault="00447B34">
            <w:pPr>
              <w:pStyle w:val="ConsPlusNormal"/>
            </w:pPr>
            <w:r>
              <w:t xml:space="preserve">Доля фонтанов на территории города </w:t>
            </w:r>
            <w:r>
              <w:lastRenderedPageBreak/>
              <w:t>Перми, находящихся на содержании, от общего количества действующих фонтанов</w:t>
            </w:r>
          </w:p>
        </w:tc>
        <w:tc>
          <w:tcPr>
            <w:tcW w:w="794" w:type="dxa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% (ед.)</w:t>
            </w:r>
          </w:p>
        </w:tc>
        <w:tc>
          <w:tcPr>
            <w:tcW w:w="1552" w:type="dxa"/>
          </w:tcPr>
          <w:p w:rsidR="00447B34" w:rsidRDefault="00447B34">
            <w:pPr>
              <w:pStyle w:val="ConsPlusNormal"/>
              <w:jc w:val="center"/>
            </w:pPr>
            <w:r>
              <w:t>100 (15)</w:t>
            </w:r>
          </w:p>
        </w:tc>
        <w:tc>
          <w:tcPr>
            <w:tcW w:w="1552" w:type="dxa"/>
          </w:tcPr>
          <w:p w:rsidR="00447B34" w:rsidRDefault="00447B34">
            <w:pPr>
              <w:pStyle w:val="ConsPlusNormal"/>
              <w:jc w:val="center"/>
            </w:pPr>
            <w:r>
              <w:t>100 (15)</w:t>
            </w:r>
          </w:p>
        </w:tc>
        <w:tc>
          <w:tcPr>
            <w:tcW w:w="1552" w:type="dxa"/>
          </w:tcPr>
          <w:p w:rsidR="00447B34" w:rsidRDefault="00447B34">
            <w:pPr>
              <w:pStyle w:val="ConsPlusNormal"/>
              <w:jc w:val="center"/>
            </w:pPr>
            <w:r>
              <w:t>100 (15)</w:t>
            </w:r>
          </w:p>
        </w:tc>
        <w:tc>
          <w:tcPr>
            <w:tcW w:w="1552" w:type="dxa"/>
          </w:tcPr>
          <w:p w:rsidR="00447B34" w:rsidRDefault="00447B34">
            <w:pPr>
              <w:pStyle w:val="ConsPlusNormal"/>
              <w:jc w:val="center"/>
            </w:pPr>
            <w:r>
              <w:t>100 (15)</w:t>
            </w:r>
          </w:p>
        </w:tc>
        <w:tc>
          <w:tcPr>
            <w:tcW w:w="1552" w:type="dxa"/>
          </w:tcPr>
          <w:p w:rsidR="00447B34" w:rsidRDefault="00447B34">
            <w:pPr>
              <w:pStyle w:val="ConsPlusNormal"/>
              <w:jc w:val="center"/>
            </w:pPr>
            <w:r>
              <w:t>100 (15)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6.2. </w:t>
      </w:r>
      <w:hyperlink r:id="rId56">
        <w:r>
          <w:rPr>
            <w:color w:val="0000FF"/>
          </w:rPr>
          <w:t>строку 1.1.5</w:t>
        </w:r>
      </w:hyperlink>
      <w:r>
        <w:t xml:space="preserve">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1984"/>
        <w:gridCol w:w="794"/>
        <w:gridCol w:w="1552"/>
        <w:gridCol w:w="1552"/>
        <w:gridCol w:w="1552"/>
        <w:gridCol w:w="1552"/>
        <w:gridCol w:w="1552"/>
      </w:tblGrid>
      <w:tr w:rsidR="00447B34">
        <w:tc>
          <w:tcPr>
            <w:tcW w:w="60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1.1.5</w:t>
            </w:r>
          </w:p>
        </w:tc>
        <w:tc>
          <w:tcPr>
            <w:tcW w:w="10538" w:type="dxa"/>
            <w:gridSpan w:val="7"/>
          </w:tcPr>
          <w:p w:rsidR="00447B34" w:rsidRDefault="00447B34">
            <w:pPr>
              <w:pStyle w:val="ConsPlusNormal"/>
            </w:pPr>
            <w:r>
              <w:t>Задача. Организация демонтажа самовольно установленных и незаконно размещенных движимых объектов</w:t>
            </w:r>
          </w:p>
        </w:tc>
      </w:tr>
      <w:tr w:rsidR="00447B34">
        <w:tc>
          <w:tcPr>
            <w:tcW w:w="6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984" w:type="dxa"/>
          </w:tcPr>
          <w:p w:rsidR="00447B34" w:rsidRDefault="00447B34">
            <w:pPr>
              <w:pStyle w:val="ConsPlusNormal"/>
            </w:pPr>
            <w:r>
              <w:t>Доля демонтированных самовольно установленных и незаконно размещенных движимых объектов (за исключением заборов) от общего количества выявленных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794" w:type="dxa"/>
          </w:tcPr>
          <w:p w:rsidR="00447B34" w:rsidRDefault="00447B34">
            <w:pPr>
              <w:pStyle w:val="ConsPlusNormal"/>
              <w:jc w:val="center"/>
            </w:pPr>
            <w:r>
              <w:t>% (ед.)</w:t>
            </w:r>
          </w:p>
        </w:tc>
        <w:tc>
          <w:tcPr>
            <w:tcW w:w="1552" w:type="dxa"/>
          </w:tcPr>
          <w:p w:rsidR="00447B34" w:rsidRDefault="00447B34">
            <w:pPr>
              <w:pStyle w:val="ConsPlusNormal"/>
              <w:jc w:val="center"/>
            </w:pPr>
            <w:r>
              <w:t>2,8 (152)</w:t>
            </w:r>
          </w:p>
        </w:tc>
        <w:tc>
          <w:tcPr>
            <w:tcW w:w="1552" w:type="dxa"/>
          </w:tcPr>
          <w:p w:rsidR="00447B34" w:rsidRDefault="00447B34">
            <w:pPr>
              <w:pStyle w:val="ConsPlusNormal"/>
              <w:jc w:val="center"/>
            </w:pPr>
            <w:r>
              <w:t>2,0 (107)</w:t>
            </w:r>
          </w:p>
        </w:tc>
        <w:tc>
          <w:tcPr>
            <w:tcW w:w="1552" w:type="dxa"/>
          </w:tcPr>
          <w:p w:rsidR="00447B34" w:rsidRDefault="00447B34">
            <w:pPr>
              <w:pStyle w:val="ConsPlusNormal"/>
              <w:jc w:val="center"/>
            </w:pPr>
            <w:r>
              <w:t>2,4 (124)</w:t>
            </w:r>
          </w:p>
        </w:tc>
        <w:tc>
          <w:tcPr>
            <w:tcW w:w="1552" w:type="dxa"/>
          </w:tcPr>
          <w:p w:rsidR="00447B34" w:rsidRDefault="00447B34">
            <w:pPr>
              <w:pStyle w:val="ConsPlusNormal"/>
              <w:jc w:val="center"/>
            </w:pPr>
            <w:r>
              <w:t>1,5 (80)</w:t>
            </w:r>
          </w:p>
        </w:tc>
        <w:tc>
          <w:tcPr>
            <w:tcW w:w="1552" w:type="dxa"/>
          </w:tcPr>
          <w:p w:rsidR="00447B34" w:rsidRDefault="00447B34">
            <w:pPr>
              <w:pStyle w:val="ConsPlusNormal"/>
              <w:jc w:val="center"/>
            </w:pPr>
            <w:r>
              <w:t>1,5 (77)</w:t>
            </w:r>
          </w:p>
        </w:tc>
      </w:tr>
      <w:tr w:rsidR="00447B34">
        <w:tc>
          <w:tcPr>
            <w:tcW w:w="6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984" w:type="dxa"/>
          </w:tcPr>
          <w:p w:rsidR="00447B34" w:rsidRDefault="00447B34">
            <w:pPr>
              <w:pStyle w:val="ConsPlusNormal"/>
            </w:pPr>
            <w:r>
              <w:t xml:space="preserve">Доля </w:t>
            </w:r>
            <w:r>
              <w:lastRenderedPageBreak/>
              <w:t>демонтированных самовольно установленных и незаконно размещенных движимых объектов (заборы) от общей площади выявленных самовольно установленных и незаконно размещенных движимых объектов (заборы)</w:t>
            </w:r>
          </w:p>
        </w:tc>
        <w:tc>
          <w:tcPr>
            <w:tcW w:w="794" w:type="dxa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 xml:space="preserve">% (кв. </w:t>
            </w:r>
            <w:r>
              <w:lastRenderedPageBreak/>
              <w:t>м)</w:t>
            </w:r>
          </w:p>
        </w:tc>
        <w:tc>
          <w:tcPr>
            <w:tcW w:w="1552" w:type="dxa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100 (436)</w:t>
            </w:r>
          </w:p>
        </w:tc>
        <w:tc>
          <w:tcPr>
            <w:tcW w:w="1552" w:type="dxa"/>
          </w:tcPr>
          <w:p w:rsidR="00447B34" w:rsidRDefault="00447B34">
            <w:pPr>
              <w:pStyle w:val="ConsPlusNormal"/>
              <w:jc w:val="center"/>
            </w:pPr>
            <w:r>
              <w:t>100 (397)</w:t>
            </w:r>
          </w:p>
        </w:tc>
        <w:tc>
          <w:tcPr>
            <w:tcW w:w="1552" w:type="dxa"/>
          </w:tcPr>
          <w:p w:rsidR="00447B34" w:rsidRDefault="00447B34">
            <w:pPr>
              <w:pStyle w:val="ConsPlusNormal"/>
              <w:jc w:val="center"/>
            </w:pPr>
            <w:r>
              <w:t>100 (456,2)</w:t>
            </w:r>
          </w:p>
        </w:tc>
        <w:tc>
          <w:tcPr>
            <w:tcW w:w="1552" w:type="dxa"/>
          </w:tcPr>
          <w:p w:rsidR="00447B34" w:rsidRDefault="00447B34">
            <w:pPr>
              <w:pStyle w:val="ConsPlusNormal"/>
              <w:jc w:val="center"/>
            </w:pPr>
            <w:r>
              <w:t>100 (380,5)</w:t>
            </w:r>
          </w:p>
        </w:tc>
        <w:tc>
          <w:tcPr>
            <w:tcW w:w="1552" w:type="dxa"/>
          </w:tcPr>
          <w:p w:rsidR="00447B34" w:rsidRDefault="00447B34">
            <w:pPr>
              <w:pStyle w:val="ConsPlusNormal"/>
              <w:jc w:val="center"/>
            </w:pPr>
            <w:r>
              <w:t>100 (385,2)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6.3. после </w:t>
      </w:r>
      <w:hyperlink r:id="rId57">
        <w:r>
          <w:rPr>
            <w:color w:val="0000FF"/>
          </w:rPr>
          <w:t>строки 4.1.1</w:t>
        </w:r>
      </w:hyperlink>
      <w:r>
        <w:t xml:space="preserve"> дополнить строками 5.1, 5.1.1 следующего содержания: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1984"/>
        <w:gridCol w:w="794"/>
        <w:gridCol w:w="1552"/>
        <w:gridCol w:w="1552"/>
        <w:gridCol w:w="1552"/>
        <w:gridCol w:w="1552"/>
        <w:gridCol w:w="1552"/>
      </w:tblGrid>
      <w:tr w:rsidR="00447B34">
        <w:tc>
          <w:tcPr>
            <w:tcW w:w="604" w:type="dxa"/>
          </w:tcPr>
          <w:p w:rsidR="00447B34" w:rsidRDefault="00447B34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10538" w:type="dxa"/>
            <w:gridSpan w:val="7"/>
          </w:tcPr>
          <w:p w:rsidR="00447B34" w:rsidRDefault="00447B34">
            <w:pPr>
              <w:pStyle w:val="ConsPlusNormal"/>
            </w:pPr>
            <w:r>
              <w:t>Подпрограмма. Повышение уровня благоустройства территории города Перми</w:t>
            </w:r>
          </w:p>
        </w:tc>
      </w:tr>
      <w:tr w:rsidR="00447B34">
        <w:tc>
          <w:tcPr>
            <w:tcW w:w="604" w:type="dxa"/>
          </w:tcPr>
          <w:p w:rsidR="00447B34" w:rsidRDefault="00447B34">
            <w:pPr>
              <w:pStyle w:val="ConsPlusNormal"/>
              <w:jc w:val="center"/>
            </w:pPr>
            <w:r>
              <w:t>5.1.1</w:t>
            </w:r>
          </w:p>
        </w:tc>
        <w:tc>
          <w:tcPr>
            <w:tcW w:w="10538" w:type="dxa"/>
            <w:gridSpan w:val="7"/>
          </w:tcPr>
          <w:p w:rsidR="00447B34" w:rsidRDefault="00447B34">
            <w:pPr>
              <w:pStyle w:val="ConsPlusNormal"/>
            </w:pPr>
            <w:r>
              <w:t>Задача. Выполнение мероприятий, направленных на соблюдение правил благоустройства</w:t>
            </w:r>
          </w:p>
        </w:tc>
      </w:tr>
      <w:tr w:rsidR="00447B34">
        <w:tc>
          <w:tcPr>
            <w:tcW w:w="604" w:type="dxa"/>
          </w:tcPr>
          <w:p w:rsidR="00447B34" w:rsidRDefault="00447B34">
            <w:pPr>
              <w:pStyle w:val="ConsPlusNormal"/>
            </w:pPr>
          </w:p>
        </w:tc>
        <w:tc>
          <w:tcPr>
            <w:tcW w:w="1984" w:type="dxa"/>
          </w:tcPr>
          <w:p w:rsidR="00447B34" w:rsidRDefault="00447B34">
            <w:pPr>
              <w:pStyle w:val="ConsPlusNormal"/>
            </w:pPr>
            <w:r>
              <w:t>Доля перемещенных средств индивидуальной мобильности</w:t>
            </w:r>
          </w:p>
        </w:tc>
        <w:tc>
          <w:tcPr>
            <w:tcW w:w="794" w:type="dxa"/>
          </w:tcPr>
          <w:p w:rsidR="00447B34" w:rsidRDefault="00447B3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52" w:type="dxa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2" w:type="dxa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2" w:type="dxa"/>
          </w:tcPr>
          <w:p w:rsidR="00447B34" w:rsidRDefault="00447B3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52" w:type="dxa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2" w:type="dxa"/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6.4. в </w:t>
      </w:r>
      <w:hyperlink r:id="rId58">
        <w:r>
          <w:rPr>
            <w:color w:val="0000FF"/>
          </w:rPr>
          <w:t>приложении</w:t>
        </w:r>
      </w:hyperlink>
      <w:r>
        <w:t>:</w:t>
      </w:r>
    </w:p>
    <w:p w:rsidR="00447B34" w:rsidRDefault="00447B34">
      <w:pPr>
        <w:pStyle w:val="ConsPlusNormal"/>
        <w:spacing w:before="220"/>
        <w:ind w:firstLine="540"/>
        <w:jc w:val="both"/>
      </w:pPr>
      <w:r>
        <w:t xml:space="preserve">6.4.1. </w:t>
      </w:r>
      <w:hyperlink r:id="rId59">
        <w:r>
          <w:rPr>
            <w:color w:val="0000FF"/>
          </w:rPr>
          <w:t>строку 4</w:t>
        </w:r>
      </w:hyperlink>
      <w:r>
        <w:t xml:space="preserve">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28"/>
        <w:gridCol w:w="412"/>
        <w:gridCol w:w="340"/>
        <w:gridCol w:w="1871"/>
        <w:gridCol w:w="2055"/>
        <w:gridCol w:w="1888"/>
        <w:gridCol w:w="1252"/>
        <w:gridCol w:w="1474"/>
      </w:tblGrid>
      <w:tr w:rsidR="00447B34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</w:pPr>
            <w:r>
              <w:t xml:space="preserve">Доля площади земель, не принадлежащих физическим и (или) юридическим лицам, находящихся на содержании, уборки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proofErr w:type="spellStart"/>
            <w:r>
              <w:t>Дплв</w:t>
            </w:r>
            <w:proofErr w:type="spellEnd"/>
            <w:r>
              <w:t xml:space="preserve"> = </w:t>
            </w:r>
            <w:proofErr w:type="spellStart"/>
            <w:r>
              <w:t>Плгвн</w:t>
            </w:r>
            <w:proofErr w:type="spellEnd"/>
            <w:r>
              <w:t xml:space="preserve"> x 100% / </w:t>
            </w:r>
            <w:proofErr w:type="spellStart"/>
            <w:r>
              <w:t>Плгв</w:t>
            </w:r>
            <w:proofErr w:type="spellEnd"/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proofErr w:type="spellStart"/>
            <w:r>
              <w:t>Плгвн</w:t>
            </w:r>
            <w:proofErr w:type="spellEnd"/>
            <w:r>
              <w:t xml:space="preserve"> - площадь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зон, находящихся на содержании;</w:t>
            </w:r>
          </w:p>
          <w:p w:rsidR="00447B34" w:rsidRDefault="00447B34">
            <w:pPr>
              <w:pStyle w:val="ConsPlusNormal"/>
              <w:jc w:val="center"/>
            </w:pPr>
            <w:proofErr w:type="spellStart"/>
            <w:r>
              <w:t>Плгв</w:t>
            </w:r>
            <w:proofErr w:type="spellEnd"/>
            <w:r>
              <w:t xml:space="preserve"> - общая площадь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информация от МКУ "СОБ"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вторичный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6.4.2. после </w:t>
      </w:r>
      <w:hyperlink r:id="rId60">
        <w:r>
          <w:rPr>
            <w:color w:val="0000FF"/>
          </w:rPr>
          <w:t>строки 21</w:t>
        </w:r>
      </w:hyperlink>
      <w:r>
        <w:t xml:space="preserve"> дополнить строкой 22 следующего содержания: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28"/>
        <w:gridCol w:w="412"/>
        <w:gridCol w:w="340"/>
        <w:gridCol w:w="1871"/>
        <w:gridCol w:w="2055"/>
        <w:gridCol w:w="1888"/>
        <w:gridCol w:w="1252"/>
        <w:gridCol w:w="1474"/>
      </w:tblGrid>
      <w:tr w:rsidR="00447B34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</w:pPr>
            <w:r>
              <w:t>Доля перемещенных средств индивидуальной мобильности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proofErr w:type="spellStart"/>
            <w:r>
              <w:t>Дсим</w:t>
            </w:r>
            <w:proofErr w:type="spellEnd"/>
            <w:r>
              <w:t xml:space="preserve"> = </w:t>
            </w:r>
            <w:proofErr w:type="spellStart"/>
            <w:r>
              <w:t>Ксим</w:t>
            </w:r>
            <w:proofErr w:type="spellEnd"/>
            <w:r>
              <w:t xml:space="preserve"> x 100% / </w:t>
            </w:r>
            <w:proofErr w:type="spellStart"/>
            <w:r>
              <w:t>Кпсим</w:t>
            </w:r>
            <w:proofErr w:type="spellEnd"/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proofErr w:type="spellStart"/>
            <w:r>
              <w:t>Ксим</w:t>
            </w:r>
            <w:proofErr w:type="spellEnd"/>
            <w:r>
              <w:t xml:space="preserve"> - количество выявленных средств индивидуальной мобильности, размещенных с нарушением требований правил благоустройства;</w:t>
            </w:r>
          </w:p>
          <w:p w:rsidR="00447B34" w:rsidRDefault="00447B34">
            <w:pPr>
              <w:pStyle w:val="ConsPlusNormal"/>
              <w:jc w:val="center"/>
            </w:pPr>
            <w:proofErr w:type="spellStart"/>
            <w:r>
              <w:t>Кпсим</w:t>
            </w:r>
            <w:proofErr w:type="spellEnd"/>
            <w:r>
              <w:t xml:space="preserve"> - количество перемещенных средств индивидуальной мобильности, размещенных с нарушением требований правил благоустройства</w:t>
            </w: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информация от функциональных органов администрации города Перми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вторичный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7. В </w:t>
      </w:r>
      <w:hyperlink r:id="rId61">
        <w:r>
          <w:rPr>
            <w:color w:val="0000FF"/>
          </w:rPr>
          <w:t>приложении 1</w:t>
        </w:r>
      </w:hyperlink>
      <w:r>
        <w:t>:</w:t>
      </w:r>
    </w:p>
    <w:p w:rsidR="00447B34" w:rsidRDefault="00447B34">
      <w:pPr>
        <w:pStyle w:val="ConsPlusNormal"/>
        <w:spacing w:before="220"/>
        <w:ind w:firstLine="540"/>
        <w:jc w:val="both"/>
      </w:pPr>
      <w:r>
        <w:t xml:space="preserve">7.1. </w:t>
      </w:r>
      <w:hyperlink r:id="rId62">
        <w:r>
          <w:rPr>
            <w:color w:val="0000FF"/>
          </w:rPr>
          <w:t>строки 1.1.2.1.1</w:t>
        </w:r>
      </w:hyperlink>
      <w:r>
        <w:t xml:space="preserve">, </w:t>
      </w:r>
      <w:hyperlink r:id="rId63">
        <w:r>
          <w:rPr>
            <w:color w:val="0000FF"/>
          </w:rPr>
          <w:t>1.1.1.2.1.2</w:t>
        </w:r>
      </w:hyperlink>
      <w:r>
        <w:t xml:space="preserve">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792"/>
        <w:gridCol w:w="1474"/>
        <w:gridCol w:w="1204"/>
        <w:gridCol w:w="1204"/>
        <w:gridCol w:w="2098"/>
        <w:gridCol w:w="624"/>
        <w:gridCol w:w="1384"/>
        <w:gridCol w:w="1587"/>
        <w:gridCol w:w="1624"/>
      </w:tblGrid>
      <w:tr w:rsidR="00447B34">
        <w:tc>
          <w:tcPr>
            <w:tcW w:w="1324" w:type="dxa"/>
          </w:tcPr>
          <w:p w:rsidR="00447B34" w:rsidRDefault="00447B34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1792" w:type="dxa"/>
          </w:tcPr>
          <w:p w:rsidR="00447B34" w:rsidRDefault="00447B34">
            <w:pPr>
              <w:pStyle w:val="ConsPlusNormal"/>
            </w:pPr>
            <w:r>
              <w:t xml:space="preserve">выполнение работ по содержанию земель, не принадлежащих физическим и (или) юридическим лицам, уборка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  <w:tc>
          <w:tcPr>
            <w:tcW w:w="147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447B34" w:rsidRDefault="00447B34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1204" w:type="dxa"/>
          </w:tcPr>
          <w:p w:rsidR="00447B34" w:rsidRDefault="00447B34">
            <w:pPr>
              <w:pStyle w:val="ConsPlusNormal"/>
              <w:jc w:val="center"/>
            </w:pPr>
            <w:r>
              <w:t>30.11.2024</w:t>
            </w:r>
          </w:p>
        </w:tc>
        <w:tc>
          <w:tcPr>
            <w:tcW w:w="2098" w:type="dxa"/>
          </w:tcPr>
          <w:p w:rsidR="00447B34" w:rsidRDefault="00447B34">
            <w:pPr>
              <w:pStyle w:val="ConsPlusNormal"/>
              <w:jc w:val="center"/>
            </w:pPr>
            <w:r>
              <w:t xml:space="preserve">площадь земель, не принадлежащих физическим и (или) юридическим лицам, уборка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13850,93495</w:t>
            </w:r>
          </w:p>
        </w:tc>
        <w:tc>
          <w:tcPr>
            <w:tcW w:w="1587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32770,300</w:t>
            </w:r>
          </w:p>
        </w:tc>
      </w:tr>
      <w:tr w:rsidR="00447B34">
        <w:tc>
          <w:tcPr>
            <w:tcW w:w="1324" w:type="dxa"/>
          </w:tcPr>
          <w:p w:rsidR="00447B34" w:rsidRDefault="00447B34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1792" w:type="dxa"/>
          </w:tcPr>
          <w:p w:rsidR="00447B34" w:rsidRDefault="00447B34">
            <w:pPr>
              <w:pStyle w:val="ConsPlusNormal"/>
            </w:pPr>
            <w:r>
              <w:t>ликвидация аварийных (упавших) деревьев</w:t>
            </w:r>
          </w:p>
        </w:tc>
        <w:tc>
          <w:tcPr>
            <w:tcW w:w="147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</w:tcPr>
          <w:p w:rsidR="00447B34" w:rsidRDefault="00447B3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447B34" w:rsidRDefault="00447B34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098" w:type="dxa"/>
          </w:tcPr>
          <w:p w:rsidR="00447B34" w:rsidRDefault="00447B34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748</w:t>
            </w:r>
          </w:p>
        </w:tc>
        <w:tc>
          <w:tcPr>
            <w:tcW w:w="1587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624" w:type="dxa"/>
            <w:vMerge/>
          </w:tcPr>
          <w:p w:rsidR="00447B34" w:rsidRDefault="00447B34">
            <w:pPr>
              <w:pStyle w:val="ConsPlusNormal"/>
            </w:pP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7.2. </w:t>
      </w:r>
      <w:hyperlink r:id="rId64">
        <w:r>
          <w:rPr>
            <w:color w:val="0000FF"/>
          </w:rPr>
          <w:t>строки 1.1.1.3.1.1</w:t>
        </w:r>
      </w:hyperlink>
      <w:r>
        <w:t>, "</w:t>
      </w:r>
      <w:hyperlink r:id="rId65">
        <w:r>
          <w:rPr>
            <w:color w:val="0000FF"/>
          </w:rPr>
          <w:t>Итого</w:t>
        </w:r>
      </w:hyperlink>
      <w:r>
        <w:t xml:space="preserve"> по мероприятию 1.1.1.3.1, в том числе по источникам финансирования", "</w:t>
      </w:r>
      <w:hyperlink r:id="rId66">
        <w:r>
          <w:rPr>
            <w:color w:val="0000FF"/>
          </w:rPr>
          <w:t>Итого</w:t>
        </w:r>
      </w:hyperlink>
      <w:r>
        <w:t xml:space="preserve"> по основному мероприятию 1.1.1.3, в том числе по источникам финансирования", "</w:t>
      </w:r>
      <w:hyperlink r:id="rId67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792"/>
        <w:gridCol w:w="1474"/>
        <w:gridCol w:w="1204"/>
        <w:gridCol w:w="1204"/>
        <w:gridCol w:w="2098"/>
        <w:gridCol w:w="624"/>
        <w:gridCol w:w="1384"/>
        <w:gridCol w:w="1587"/>
        <w:gridCol w:w="1624"/>
      </w:tblGrid>
      <w:tr w:rsidR="00447B34">
        <w:tc>
          <w:tcPr>
            <w:tcW w:w="1324" w:type="dxa"/>
          </w:tcPr>
          <w:p w:rsidR="00447B34" w:rsidRDefault="00447B34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1792" w:type="dxa"/>
          </w:tcPr>
          <w:p w:rsidR="00447B34" w:rsidRDefault="00447B34">
            <w:pPr>
              <w:pStyle w:val="ConsPlusNormal"/>
            </w:pPr>
            <w:r>
              <w:t>выполнение работ по содержанию и ремонту фонтанов</w:t>
            </w:r>
          </w:p>
        </w:tc>
        <w:tc>
          <w:tcPr>
            <w:tcW w:w="1474" w:type="dxa"/>
          </w:tcPr>
          <w:p w:rsidR="00447B34" w:rsidRDefault="00447B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447B34" w:rsidRDefault="00447B34">
            <w:pPr>
              <w:pStyle w:val="ConsPlusNormal"/>
              <w:jc w:val="center"/>
            </w:pPr>
            <w:r>
              <w:t>11.01.2024</w:t>
            </w:r>
          </w:p>
        </w:tc>
        <w:tc>
          <w:tcPr>
            <w:tcW w:w="1204" w:type="dxa"/>
          </w:tcPr>
          <w:p w:rsidR="00447B34" w:rsidRDefault="00447B3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</w:tcPr>
          <w:p w:rsidR="00447B34" w:rsidRDefault="00447B34">
            <w:pPr>
              <w:pStyle w:val="ConsPlusNormal"/>
              <w:jc w:val="center"/>
            </w:pPr>
            <w:r>
              <w:t>количество фонтанов, в отношении которых осуществляется содержание и ремонт</w:t>
            </w:r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18509,109</w:t>
            </w:r>
          </w:p>
        </w:tc>
      </w:tr>
      <w:tr w:rsidR="00447B34">
        <w:tc>
          <w:tcPr>
            <w:tcW w:w="11104" w:type="dxa"/>
            <w:gridSpan w:val="8"/>
          </w:tcPr>
          <w:p w:rsidR="00447B34" w:rsidRDefault="00447B34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18509,109</w:t>
            </w:r>
          </w:p>
        </w:tc>
      </w:tr>
      <w:tr w:rsidR="00447B34">
        <w:tc>
          <w:tcPr>
            <w:tcW w:w="11104" w:type="dxa"/>
            <w:gridSpan w:val="8"/>
          </w:tcPr>
          <w:p w:rsidR="00447B34" w:rsidRDefault="00447B34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18509,109</w:t>
            </w:r>
          </w:p>
        </w:tc>
      </w:tr>
      <w:tr w:rsidR="00447B34">
        <w:tc>
          <w:tcPr>
            <w:tcW w:w="11104" w:type="dxa"/>
            <w:gridSpan w:val="8"/>
            <w:vMerge w:val="restart"/>
          </w:tcPr>
          <w:p w:rsidR="00447B34" w:rsidRDefault="00447B34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321118,15183</w:t>
            </w:r>
          </w:p>
        </w:tc>
      </w:tr>
      <w:tr w:rsidR="00447B34">
        <w:tc>
          <w:tcPr>
            <w:tcW w:w="11104" w:type="dxa"/>
            <w:gridSpan w:val="8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301379,64483</w:t>
            </w:r>
          </w:p>
        </w:tc>
      </w:tr>
      <w:tr w:rsidR="00447B34">
        <w:tc>
          <w:tcPr>
            <w:tcW w:w="11104" w:type="dxa"/>
            <w:gridSpan w:val="8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19738,507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7.3. </w:t>
      </w:r>
      <w:hyperlink r:id="rId68">
        <w:r>
          <w:rPr>
            <w:color w:val="0000FF"/>
          </w:rPr>
          <w:t>строки 1.1.2.1.1.1.1</w:t>
        </w:r>
      </w:hyperlink>
      <w:r>
        <w:t>, "</w:t>
      </w:r>
      <w:hyperlink r:id="rId69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792"/>
        <w:gridCol w:w="1474"/>
        <w:gridCol w:w="1204"/>
        <w:gridCol w:w="1204"/>
        <w:gridCol w:w="2098"/>
        <w:gridCol w:w="624"/>
        <w:gridCol w:w="1384"/>
        <w:gridCol w:w="1587"/>
        <w:gridCol w:w="1624"/>
      </w:tblGrid>
      <w:tr w:rsidR="00447B34">
        <w:tc>
          <w:tcPr>
            <w:tcW w:w="1324" w:type="dxa"/>
          </w:tcPr>
          <w:p w:rsidR="00447B34" w:rsidRDefault="00447B34">
            <w:pPr>
              <w:pStyle w:val="ConsPlusNormal"/>
              <w:jc w:val="center"/>
            </w:pPr>
            <w:r>
              <w:t>1.1.2.1.1.1.1</w:t>
            </w:r>
          </w:p>
        </w:tc>
        <w:tc>
          <w:tcPr>
            <w:tcW w:w="1792" w:type="dxa"/>
          </w:tcPr>
          <w:p w:rsidR="00447B34" w:rsidRDefault="00447B34">
            <w:pPr>
              <w:pStyle w:val="ConsPlusNormal"/>
            </w:pPr>
            <w:r>
              <w:t>выполнение строительно-монтажных работ по капитальному ремонту объекта</w:t>
            </w:r>
          </w:p>
        </w:tc>
        <w:tc>
          <w:tcPr>
            <w:tcW w:w="1474" w:type="dxa"/>
          </w:tcPr>
          <w:p w:rsidR="00447B34" w:rsidRDefault="00447B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447B34" w:rsidRDefault="00447B3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447B34" w:rsidRDefault="00447B3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</w:tcPr>
          <w:p w:rsidR="00447B34" w:rsidRDefault="00447B34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 по капитальному ремонту объекта</w:t>
            </w:r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68252,684</w:t>
            </w:r>
          </w:p>
        </w:tc>
      </w:tr>
      <w:tr w:rsidR="00447B34">
        <w:tc>
          <w:tcPr>
            <w:tcW w:w="11104" w:type="dxa"/>
            <w:gridSpan w:val="8"/>
          </w:tcPr>
          <w:p w:rsidR="00447B34" w:rsidRDefault="00447B34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68252,684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7.4. </w:t>
      </w:r>
      <w:hyperlink r:id="rId70">
        <w:r>
          <w:rPr>
            <w:color w:val="0000FF"/>
          </w:rPr>
          <w:t>строку 1.1.2.1.2.2.1</w:t>
        </w:r>
      </w:hyperlink>
      <w:r>
        <w:t xml:space="preserve">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792"/>
        <w:gridCol w:w="1474"/>
        <w:gridCol w:w="1204"/>
        <w:gridCol w:w="1204"/>
        <w:gridCol w:w="2098"/>
        <w:gridCol w:w="624"/>
        <w:gridCol w:w="1384"/>
        <w:gridCol w:w="1587"/>
        <w:gridCol w:w="1624"/>
      </w:tblGrid>
      <w:tr w:rsidR="00447B34">
        <w:tc>
          <w:tcPr>
            <w:tcW w:w="132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1.1.2.1.2.2.1</w:t>
            </w:r>
          </w:p>
        </w:tc>
        <w:tc>
          <w:tcPr>
            <w:tcW w:w="1792" w:type="dxa"/>
            <w:vMerge w:val="restart"/>
          </w:tcPr>
          <w:p w:rsidR="00447B34" w:rsidRDefault="00447B34">
            <w:pPr>
              <w:pStyle w:val="ConsPlusNormal"/>
            </w:pPr>
            <w:r>
              <w:t>выполнение строительно-монтажных работ по капитальному ремонту объекта</w:t>
            </w:r>
          </w:p>
        </w:tc>
        <w:tc>
          <w:tcPr>
            <w:tcW w:w="147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 по капитальному ремонту объекта (невыполнение показателя за 2023 год)</w:t>
            </w:r>
          </w:p>
        </w:tc>
        <w:tc>
          <w:tcPr>
            <w:tcW w:w="62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40,706</w:t>
            </w:r>
          </w:p>
        </w:tc>
      </w:tr>
      <w:tr w:rsidR="00447B34">
        <w:tc>
          <w:tcPr>
            <w:tcW w:w="13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9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7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098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38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 (неиспользованные ассигнования 2023 года)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90564,21441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7.5. </w:t>
      </w:r>
      <w:hyperlink r:id="rId71">
        <w:r>
          <w:rPr>
            <w:color w:val="0000FF"/>
          </w:rPr>
          <w:t>строку 1.1.2.1.2.3.1</w:t>
        </w:r>
      </w:hyperlink>
      <w:r>
        <w:t xml:space="preserve">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792"/>
        <w:gridCol w:w="1474"/>
        <w:gridCol w:w="1204"/>
        <w:gridCol w:w="1204"/>
        <w:gridCol w:w="2098"/>
        <w:gridCol w:w="624"/>
        <w:gridCol w:w="1384"/>
        <w:gridCol w:w="1587"/>
        <w:gridCol w:w="1624"/>
      </w:tblGrid>
      <w:tr w:rsidR="00447B34">
        <w:tc>
          <w:tcPr>
            <w:tcW w:w="132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1.1.2.1.2.3.1</w:t>
            </w:r>
          </w:p>
        </w:tc>
        <w:tc>
          <w:tcPr>
            <w:tcW w:w="1792" w:type="dxa"/>
            <w:vMerge w:val="restart"/>
          </w:tcPr>
          <w:p w:rsidR="00447B34" w:rsidRDefault="00447B34">
            <w:pPr>
              <w:pStyle w:val="ConsPlusNormal"/>
            </w:pPr>
            <w:r>
              <w:t>выполнение строительно-монтажных работ по капитальному ремонту объекта</w:t>
            </w:r>
          </w:p>
        </w:tc>
        <w:tc>
          <w:tcPr>
            <w:tcW w:w="147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 по капитальному ремонту объекта (невыполнение показателя за 2023 год)</w:t>
            </w:r>
          </w:p>
        </w:tc>
        <w:tc>
          <w:tcPr>
            <w:tcW w:w="62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8335,453</w:t>
            </w:r>
          </w:p>
        </w:tc>
      </w:tr>
      <w:tr w:rsidR="00447B34">
        <w:tc>
          <w:tcPr>
            <w:tcW w:w="13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9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7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098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38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 (неиспользованные ассигнования 2023 года)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100858,90640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>7.6. строки "</w:t>
      </w:r>
      <w:hyperlink r:id="rId72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73">
        <w:r>
          <w:rPr>
            <w:color w:val="0000FF"/>
          </w:rPr>
          <w:t>Итого</w:t>
        </w:r>
      </w:hyperlink>
      <w:r>
        <w:t xml:space="preserve"> по задаче 1.1.2, в том числе по источникам </w:t>
      </w:r>
      <w:r>
        <w:lastRenderedPageBreak/>
        <w:t>финансирования"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104"/>
        <w:gridCol w:w="1587"/>
        <w:gridCol w:w="1624"/>
      </w:tblGrid>
      <w:tr w:rsidR="00447B34">
        <w:tc>
          <w:tcPr>
            <w:tcW w:w="11104" w:type="dxa"/>
            <w:vMerge w:val="restart"/>
          </w:tcPr>
          <w:p w:rsidR="00447B34" w:rsidRDefault="00447B34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482812,36381</w:t>
            </w:r>
          </w:p>
        </w:tc>
      </w:tr>
      <w:tr w:rsidR="00447B34">
        <w:tc>
          <w:tcPr>
            <w:tcW w:w="111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168252,684</w:t>
            </w:r>
          </w:p>
        </w:tc>
      </w:tr>
      <w:tr w:rsidR="00447B34">
        <w:tc>
          <w:tcPr>
            <w:tcW w:w="111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8376,159</w:t>
            </w:r>
          </w:p>
        </w:tc>
      </w:tr>
      <w:tr w:rsidR="00447B34">
        <w:tc>
          <w:tcPr>
            <w:tcW w:w="111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114760,400</w:t>
            </w:r>
          </w:p>
        </w:tc>
      </w:tr>
      <w:tr w:rsidR="00447B34">
        <w:tc>
          <w:tcPr>
            <w:tcW w:w="111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 (неиспользованные ассигнования 2023 года)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191423,12081</w:t>
            </w:r>
          </w:p>
        </w:tc>
      </w:tr>
      <w:tr w:rsidR="00447B34">
        <w:tc>
          <w:tcPr>
            <w:tcW w:w="11104" w:type="dxa"/>
            <w:vMerge w:val="restart"/>
          </w:tcPr>
          <w:p w:rsidR="00447B34" w:rsidRDefault="00447B34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482812,36381</w:t>
            </w:r>
          </w:p>
        </w:tc>
      </w:tr>
      <w:tr w:rsidR="00447B34">
        <w:tc>
          <w:tcPr>
            <w:tcW w:w="111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168252,684</w:t>
            </w:r>
          </w:p>
        </w:tc>
      </w:tr>
      <w:tr w:rsidR="00447B34">
        <w:tc>
          <w:tcPr>
            <w:tcW w:w="111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2023 года)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8376,159</w:t>
            </w:r>
          </w:p>
        </w:tc>
      </w:tr>
      <w:tr w:rsidR="00447B34">
        <w:tc>
          <w:tcPr>
            <w:tcW w:w="111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114760,400</w:t>
            </w:r>
          </w:p>
        </w:tc>
      </w:tr>
      <w:tr w:rsidR="00447B34">
        <w:tc>
          <w:tcPr>
            <w:tcW w:w="111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 (неиспользованные ассигнования 2023 года)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191423,12081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7.7. </w:t>
      </w:r>
      <w:hyperlink r:id="rId74">
        <w:r>
          <w:rPr>
            <w:color w:val="0000FF"/>
          </w:rPr>
          <w:t>строки 1.1.3.1.1.8</w:t>
        </w:r>
      </w:hyperlink>
      <w:r>
        <w:t xml:space="preserve">, </w:t>
      </w:r>
      <w:hyperlink r:id="rId75">
        <w:r>
          <w:rPr>
            <w:color w:val="0000FF"/>
          </w:rPr>
          <w:t>1.1.3.1.1.8.1</w:t>
        </w:r>
      </w:hyperlink>
      <w:r>
        <w:t xml:space="preserve"> признать утратившими силу;</w:t>
      </w:r>
    </w:p>
    <w:p w:rsidR="00447B34" w:rsidRDefault="00447B34">
      <w:pPr>
        <w:pStyle w:val="ConsPlusNormal"/>
        <w:spacing w:before="220"/>
        <w:ind w:firstLine="540"/>
        <w:jc w:val="both"/>
      </w:pPr>
      <w:r>
        <w:t xml:space="preserve">7.8. </w:t>
      </w:r>
      <w:hyperlink r:id="rId76">
        <w:r>
          <w:rPr>
            <w:color w:val="0000FF"/>
          </w:rPr>
          <w:t>строку</w:t>
        </w:r>
      </w:hyperlink>
      <w:r>
        <w:t xml:space="preserve"> "Итого по мероприятию 1.1.3.1.1, в том числе по источникам финансирования"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104"/>
        <w:gridCol w:w="1587"/>
        <w:gridCol w:w="1624"/>
      </w:tblGrid>
      <w:tr w:rsidR="00447B34">
        <w:tc>
          <w:tcPr>
            <w:tcW w:w="11104" w:type="dxa"/>
            <w:vMerge w:val="restart"/>
          </w:tcPr>
          <w:p w:rsidR="00447B34" w:rsidRDefault="00447B34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25463,401</w:t>
            </w:r>
          </w:p>
        </w:tc>
      </w:tr>
      <w:tr w:rsidR="00447B34">
        <w:tc>
          <w:tcPr>
            <w:tcW w:w="111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10250,000</w:t>
            </w:r>
          </w:p>
        </w:tc>
      </w:tr>
      <w:tr w:rsidR="00447B34">
        <w:tc>
          <w:tcPr>
            <w:tcW w:w="111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15213,401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lastRenderedPageBreak/>
        <w:t xml:space="preserve">7.9. </w:t>
      </w:r>
      <w:hyperlink r:id="rId77">
        <w:r>
          <w:rPr>
            <w:color w:val="0000FF"/>
          </w:rPr>
          <w:t>строки 1.1.3.1.2.1</w:t>
        </w:r>
      </w:hyperlink>
      <w:r>
        <w:t xml:space="preserve">, </w:t>
      </w:r>
      <w:hyperlink r:id="rId78">
        <w:r>
          <w:rPr>
            <w:color w:val="0000FF"/>
          </w:rPr>
          <w:t>1.1.3.1.2.2</w:t>
        </w:r>
      </w:hyperlink>
      <w:r>
        <w:t>, "</w:t>
      </w:r>
      <w:hyperlink r:id="rId79">
        <w:r>
          <w:rPr>
            <w:color w:val="0000FF"/>
          </w:rPr>
          <w:t>Итого</w:t>
        </w:r>
      </w:hyperlink>
      <w:r>
        <w:t xml:space="preserve"> по мероприятию 1.1.3.1.2, в том числе по источникам финансирования"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792"/>
        <w:gridCol w:w="1474"/>
        <w:gridCol w:w="1204"/>
        <w:gridCol w:w="1204"/>
        <w:gridCol w:w="2098"/>
        <w:gridCol w:w="624"/>
        <w:gridCol w:w="1384"/>
        <w:gridCol w:w="1587"/>
        <w:gridCol w:w="1624"/>
      </w:tblGrid>
      <w:tr w:rsidR="00447B34">
        <w:tc>
          <w:tcPr>
            <w:tcW w:w="132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1.1.3.1.2.1</w:t>
            </w:r>
          </w:p>
        </w:tc>
        <w:tc>
          <w:tcPr>
            <w:tcW w:w="1792" w:type="dxa"/>
            <w:vMerge w:val="restart"/>
          </w:tcPr>
          <w:p w:rsidR="00447B34" w:rsidRDefault="00447B34">
            <w:pPr>
              <w:pStyle w:val="ConsPlusNormal"/>
            </w:pPr>
            <w:r>
              <w:t>выполненные проектно-изыскательские работы</w:t>
            </w:r>
          </w:p>
        </w:tc>
        <w:tc>
          <w:tcPr>
            <w:tcW w:w="147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</w:tcPr>
          <w:p w:rsidR="00447B34" w:rsidRDefault="00447B34">
            <w:pPr>
              <w:pStyle w:val="ConsPlusNormal"/>
              <w:jc w:val="center"/>
            </w:pPr>
            <w:r>
              <w:t xml:space="preserve">количество подписанных актов приемки проектно-изыскательских работ по обустройству сетей наружного освещения в сквере у ДК им. </w:t>
            </w:r>
            <w:proofErr w:type="spellStart"/>
            <w:r>
              <w:t>А.С.Пушкина</w:t>
            </w:r>
            <w:proofErr w:type="spellEnd"/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1656,000</w:t>
            </w:r>
          </w:p>
        </w:tc>
      </w:tr>
      <w:tr w:rsidR="00447B34">
        <w:tc>
          <w:tcPr>
            <w:tcW w:w="13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9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7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098" w:type="dxa"/>
          </w:tcPr>
          <w:p w:rsidR="00447B34" w:rsidRDefault="00447B34">
            <w:pPr>
              <w:pStyle w:val="ConsPlusNormal"/>
              <w:jc w:val="center"/>
            </w:pPr>
            <w:r>
              <w:t>количество подписанных актов приемки проектно-изыскательских работ по обустройству сетей наружного освещения в сквере по ул. Нефтяников</w:t>
            </w:r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855,25112</w:t>
            </w:r>
          </w:p>
        </w:tc>
      </w:tr>
      <w:tr w:rsidR="00447B34">
        <w:tc>
          <w:tcPr>
            <w:tcW w:w="13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9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7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098" w:type="dxa"/>
          </w:tcPr>
          <w:p w:rsidR="00447B34" w:rsidRDefault="00447B34">
            <w:pPr>
              <w:pStyle w:val="ConsPlusNormal"/>
              <w:jc w:val="center"/>
            </w:pPr>
            <w:r>
              <w:t>количество подписанных актов приемки проектно-изыскательских работ по обустройству сетей наружного освещения в сквере у памятника архитектуры "Дом специалистов"</w:t>
            </w:r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1535,300</w:t>
            </w:r>
          </w:p>
        </w:tc>
      </w:tr>
      <w:tr w:rsidR="00447B34">
        <w:tc>
          <w:tcPr>
            <w:tcW w:w="13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9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7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098" w:type="dxa"/>
          </w:tcPr>
          <w:p w:rsidR="00447B34" w:rsidRDefault="00447B34">
            <w:pPr>
              <w:pStyle w:val="ConsPlusNormal"/>
              <w:jc w:val="center"/>
            </w:pPr>
            <w:r>
              <w:t xml:space="preserve">количество подписанных актов приемки проектно-изыскательских работ по обустройству сетей наружного освещения в сквере у клуба им </w:t>
            </w:r>
            <w:proofErr w:type="spellStart"/>
            <w:r>
              <w:t>С.М.Кирова</w:t>
            </w:r>
            <w:proofErr w:type="spellEnd"/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1208,15434</w:t>
            </w:r>
          </w:p>
        </w:tc>
      </w:tr>
      <w:tr w:rsidR="00447B34">
        <w:tc>
          <w:tcPr>
            <w:tcW w:w="13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9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7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098" w:type="dxa"/>
          </w:tcPr>
          <w:p w:rsidR="00447B34" w:rsidRDefault="00447B34">
            <w:pPr>
              <w:pStyle w:val="ConsPlusNormal"/>
              <w:jc w:val="center"/>
            </w:pPr>
            <w:r>
              <w:t>количество подписанных актов приемки проектно-изыскательских работ по обустройству сетей наружного освещения в сквере им. Александра Невского</w:t>
            </w:r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759,90378</w:t>
            </w:r>
          </w:p>
        </w:tc>
      </w:tr>
      <w:tr w:rsidR="00447B34">
        <w:tc>
          <w:tcPr>
            <w:tcW w:w="13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9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7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098" w:type="dxa"/>
          </w:tcPr>
          <w:p w:rsidR="00447B34" w:rsidRDefault="00447B34">
            <w:pPr>
              <w:pStyle w:val="ConsPlusNormal"/>
              <w:jc w:val="center"/>
            </w:pPr>
            <w:r>
              <w:t xml:space="preserve">количество подписанных актов приемки проектно-изыскательских работ по обустройству сетей наружного освещения в сквере по ул. </w:t>
            </w:r>
            <w:proofErr w:type="spellStart"/>
            <w:r>
              <w:t>Худанина</w:t>
            </w:r>
            <w:proofErr w:type="spellEnd"/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1563,700</w:t>
            </w:r>
          </w:p>
        </w:tc>
      </w:tr>
      <w:tr w:rsidR="00447B34">
        <w:tc>
          <w:tcPr>
            <w:tcW w:w="13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9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7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098" w:type="dxa"/>
          </w:tcPr>
          <w:p w:rsidR="00447B34" w:rsidRDefault="00447B34">
            <w:pPr>
              <w:pStyle w:val="ConsPlusNormal"/>
              <w:jc w:val="center"/>
            </w:pPr>
            <w:r>
              <w:t xml:space="preserve">количество подписанных актов </w:t>
            </w:r>
            <w:r>
              <w:lastRenderedPageBreak/>
              <w:t xml:space="preserve">приемки проектно-изыскательских работ по обустройству сетей наружного освещения в сквере им. </w:t>
            </w:r>
            <w:proofErr w:type="spellStart"/>
            <w:r>
              <w:t>Н.Ф.Краснова</w:t>
            </w:r>
            <w:proofErr w:type="spellEnd"/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965,09734</w:t>
            </w:r>
          </w:p>
        </w:tc>
      </w:tr>
      <w:tr w:rsidR="00447B34">
        <w:tc>
          <w:tcPr>
            <w:tcW w:w="13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9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7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098" w:type="dxa"/>
          </w:tcPr>
          <w:p w:rsidR="00447B34" w:rsidRDefault="00447B34">
            <w:pPr>
              <w:pStyle w:val="ConsPlusNormal"/>
              <w:jc w:val="center"/>
            </w:pPr>
            <w:r>
              <w:t>количество подписанных актов приемки проектно-изыскательских работ по обустройству сетей наружного освещения в сквере Победителей</w:t>
            </w:r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1056,51336</w:t>
            </w:r>
          </w:p>
        </w:tc>
      </w:tr>
      <w:tr w:rsidR="00447B34">
        <w:tc>
          <w:tcPr>
            <w:tcW w:w="13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9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7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098" w:type="dxa"/>
          </w:tcPr>
          <w:p w:rsidR="00447B34" w:rsidRDefault="00447B34">
            <w:pPr>
              <w:pStyle w:val="ConsPlusNormal"/>
              <w:jc w:val="center"/>
            </w:pPr>
            <w:r>
              <w:t xml:space="preserve">количество подписанных актов приемки проектно-изыскательских работ по обустройству сетей наружного освещения в сквере у ДК им. </w:t>
            </w:r>
            <w:proofErr w:type="spellStart"/>
            <w:r>
              <w:t>А.П.Чехова</w:t>
            </w:r>
            <w:proofErr w:type="spellEnd"/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1003,100</w:t>
            </w:r>
          </w:p>
        </w:tc>
      </w:tr>
      <w:tr w:rsidR="00447B34">
        <w:tc>
          <w:tcPr>
            <w:tcW w:w="13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9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7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098" w:type="dxa"/>
          </w:tcPr>
          <w:p w:rsidR="00447B34" w:rsidRDefault="00447B34">
            <w:pPr>
              <w:pStyle w:val="ConsPlusNormal"/>
              <w:jc w:val="center"/>
            </w:pPr>
            <w:r>
              <w:t xml:space="preserve">количество подписанных актов приемки проектно-изыскательских работ по обустройству сетей </w:t>
            </w:r>
            <w:r>
              <w:lastRenderedPageBreak/>
              <w:t>наружного освещения на бульваре Геологов</w:t>
            </w:r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883,700</w:t>
            </w:r>
          </w:p>
        </w:tc>
      </w:tr>
      <w:tr w:rsidR="00447B34">
        <w:tc>
          <w:tcPr>
            <w:tcW w:w="13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9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7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098" w:type="dxa"/>
          </w:tcPr>
          <w:p w:rsidR="00447B34" w:rsidRDefault="00447B34">
            <w:pPr>
              <w:pStyle w:val="ConsPlusNormal"/>
              <w:jc w:val="center"/>
            </w:pPr>
            <w:r>
              <w:t>количество подписанных актов приемки проектно-изыскательских работ по обустройству сетей наружного освещения в сквере по ул. Космонавта Леонова</w:t>
            </w:r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882,700</w:t>
            </w:r>
          </w:p>
        </w:tc>
      </w:tr>
      <w:tr w:rsidR="00447B34">
        <w:tc>
          <w:tcPr>
            <w:tcW w:w="132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1.1.3.1.2.2</w:t>
            </w:r>
          </w:p>
        </w:tc>
        <w:tc>
          <w:tcPr>
            <w:tcW w:w="1792" w:type="dxa"/>
            <w:vMerge w:val="restart"/>
          </w:tcPr>
          <w:p w:rsidR="00447B34" w:rsidRDefault="00447B34">
            <w:pPr>
              <w:pStyle w:val="ConsPlusNormal"/>
            </w:pPr>
            <w:r>
              <w:t>выполненные строительно-монтажные работы</w:t>
            </w:r>
          </w:p>
        </w:tc>
        <w:tc>
          <w:tcPr>
            <w:tcW w:w="147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</w:tcPr>
          <w:p w:rsidR="00447B34" w:rsidRDefault="00447B34">
            <w:pPr>
              <w:pStyle w:val="ConsPlusNormal"/>
              <w:jc w:val="center"/>
            </w:pPr>
            <w:r>
              <w:t>количество подписанных актов приемки строительно-монтажных работ по обустройству сетей наружного освещения в сквере по ул. Нефтяников</w:t>
            </w:r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3760,200</w:t>
            </w:r>
          </w:p>
        </w:tc>
      </w:tr>
      <w:tr w:rsidR="00447B34">
        <w:tc>
          <w:tcPr>
            <w:tcW w:w="13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9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7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098" w:type="dxa"/>
          </w:tcPr>
          <w:p w:rsidR="00447B34" w:rsidRDefault="00447B34">
            <w:pPr>
              <w:pStyle w:val="ConsPlusNormal"/>
              <w:jc w:val="center"/>
            </w:pPr>
            <w:r>
              <w:t xml:space="preserve">количество подписанных актов приемки строительно-монтажных работ по обустройству сетей наружного освещения в сквере у клуба им. </w:t>
            </w:r>
            <w:proofErr w:type="spellStart"/>
            <w:r>
              <w:lastRenderedPageBreak/>
              <w:t>С.М.Кирова</w:t>
            </w:r>
            <w:proofErr w:type="spellEnd"/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13367,080</w:t>
            </w:r>
          </w:p>
        </w:tc>
      </w:tr>
      <w:tr w:rsidR="00447B34">
        <w:tc>
          <w:tcPr>
            <w:tcW w:w="13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9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7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098" w:type="dxa"/>
          </w:tcPr>
          <w:p w:rsidR="00447B34" w:rsidRDefault="00447B34">
            <w:pPr>
              <w:pStyle w:val="ConsPlusNormal"/>
              <w:jc w:val="center"/>
            </w:pPr>
            <w:r>
              <w:t>количество подписанных актов приемки строительно-монтажных работ по обустройству сетей наружного освещения в сквере Победителей</w:t>
            </w:r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12821,85565</w:t>
            </w:r>
          </w:p>
        </w:tc>
      </w:tr>
      <w:tr w:rsidR="00447B34">
        <w:tc>
          <w:tcPr>
            <w:tcW w:w="13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9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7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098" w:type="dxa"/>
          </w:tcPr>
          <w:p w:rsidR="00447B34" w:rsidRDefault="00447B34">
            <w:pPr>
              <w:pStyle w:val="ConsPlusNormal"/>
              <w:jc w:val="center"/>
            </w:pPr>
            <w:r>
              <w:t>количество подписанных актов приемки строительно-монтажных работ по обустройству сетей наружного освещения в сквере у памятника архитектуры "Дом специалистов"</w:t>
            </w:r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16395,100</w:t>
            </w:r>
          </w:p>
        </w:tc>
      </w:tr>
      <w:tr w:rsidR="00447B34">
        <w:tc>
          <w:tcPr>
            <w:tcW w:w="1324" w:type="dxa"/>
          </w:tcPr>
          <w:p w:rsidR="00447B34" w:rsidRDefault="00447B34">
            <w:pPr>
              <w:pStyle w:val="ConsPlusNormal"/>
            </w:pPr>
          </w:p>
        </w:tc>
        <w:tc>
          <w:tcPr>
            <w:tcW w:w="1792" w:type="dxa"/>
          </w:tcPr>
          <w:p w:rsidR="00447B34" w:rsidRDefault="00447B34">
            <w:pPr>
              <w:pStyle w:val="ConsPlusNormal"/>
            </w:pPr>
          </w:p>
        </w:tc>
        <w:tc>
          <w:tcPr>
            <w:tcW w:w="1474" w:type="dxa"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</w:tcPr>
          <w:p w:rsidR="00447B34" w:rsidRDefault="00447B34">
            <w:pPr>
              <w:pStyle w:val="ConsPlusNormal"/>
            </w:pPr>
          </w:p>
        </w:tc>
        <w:tc>
          <w:tcPr>
            <w:tcW w:w="2098" w:type="dxa"/>
          </w:tcPr>
          <w:p w:rsidR="00447B34" w:rsidRDefault="00447B34">
            <w:pPr>
              <w:pStyle w:val="ConsPlusNormal"/>
              <w:jc w:val="center"/>
            </w:pPr>
            <w:r>
              <w:t>количество подписанных актов приемки строительно-монтажных работ по обустройству сетей наружного освещения в сквере им. Александра Невского</w:t>
            </w:r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2084,04441</w:t>
            </w:r>
          </w:p>
        </w:tc>
      </w:tr>
      <w:tr w:rsidR="00447B34">
        <w:tc>
          <w:tcPr>
            <w:tcW w:w="11104" w:type="dxa"/>
            <w:gridSpan w:val="8"/>
          </w:tcPr>
          <w:p w:rsidR="00447B34" w:rsidRDefault="00447B34">
            <w:pPr>
              <w:pStyle w:val="ConsPlusNormal"/>
            </w:pPr>
            <w:r>
              <w:lastRenderedPageBreak/>
              <w:t>Итого по мероприятию 1.1.3.1.2, в том числе по источникам финансирования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60797,700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7.10. </w:t>
      </w:r>
      <w:hyperlink r:id="rId80">
        <w:r>
          <w:rPr>
            <w:color w:val="0000FF"/>
          </w:rPr>
          <w:t>строку 1.1.3.1.3.1</w:t>
        </w:r>
      </w:hyperlink>
      <w:r>
        <w:t xml:space="preserve">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792"/>
        <w:gridCol w:w="1474"/>
        <w:gridCol w:w="1204"/>
        <w:gridCol w:w="1204"/>
        <w:gridCol w:w="2098"/>
        <w:gridCol w:w="624"/>
        <w:gridCol w:w="1384"/>
        <w:gridCol w:w="1587"/>
        <w:gridCol w:w="1624"/>
      </w:tblGrid>
      <w:tr w:rsidR="00447B34">
        <w:tc>
          <w:tcPr>
            <w:tcW w:w="132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1.1.3.1.3.1</w:t>
            </w:r>
          </w:p>
        </w:tc>
        <w:tc>
          <w:tcPr>
            <w:tcW w:w="1792" w:type="dxa"/>
            <w:vMerge w:val="restart"/>
          </w:tcPr>
          <w:p w:rsidR="00447B34" w:rsidRDefault="00447B34">
            <w:pPr>
              <w:pStyle w:val="ConsPlusNormal"/>
            </w:pPr>
            <w:r>
              <w:t>выполненные строительно-монтажные работы по обустройству набережной реки Камы от ТЦ "Речник" до территории ООО "Мотовилихинские заводы"</w:t>
            </w:r>
          </w:p>
        </w:tc>
        <w:tc>
          <w:tcPr>
            <w:tcW w:w="147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количество подписанных актов приемки строительно-монтажных работ по обустройству набережной реки Камы от ТЦ "Речник" до территории ООО "Мотовилихинские заводы"</w:t>
            </w:r>
          </w:p>
        </w:tc>
        <w:tc>
          <w:tcPr>
            <w:tcW w:w="62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145523,570</w:t>
            </w:r>
          </w:p>
        </w:tc>
      </w:tr>
      <w:tr w:rsidR="00447B34">
        <w:tc>
          <w:tcPr>
            <w:tcW w:w="13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9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7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098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38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694955,870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7.11. </w:t>
      </w:r>
      <w:hyperlink r:id="rId81">
        <w:r>
          <w:rPr>
            <w:color w:val="0000FF"/>
          </w:rPr>
          <w:t>строку</w:t>
        </w:r>
      </w:hyperlink>
      <w:r>
        <w:t xml:space="preserve"> "Итого по мероприятию 1.1.3.1.3, в том числе по источникам финансирования"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104"/>
        <w:gridCol w:w="1587"/>
        <w:gridCol w:w="1624"/>
      </w:tblGrid>
      <w:tr w:rsidR="00447B34">
        <w:tc>
          <w:tcPr>
            <w:tcW w:w="11104" w:type="dxa"/>
            <w:vMerge w:val="restart"/>
          </w:tcPr>
          <w:p w:rsidR="00447B34" w:rsidRDefault="00447B34">
            <w:pPr>
              <w:pStyle w:val="ConsPlusNormal"/>
            </w:pPr>
            <w:r>
              <w:t>Итого по мероприятию 1.1.3.1.3, в том числе по источникам финансирования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1039018,64122</w:t>
            </w:r>
          </w:p>
        </w:tc>
      </w:tr>
      <w:tr w:rsidR="00447B34">
        <w:tc>
          <w:tcPr>
            <w:tcW w:w="111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145523,570</w:t>
            </w:r>
          </w:p>
        </w:tc>
      </w:tr>
      <w:tr w:rsidR="00447B34">
        <w:tc>
          <w:tcPr>
            <w:tcW w:w="111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860785,17122</w:t>
            </w:r>
          </w:p>
        </w:tc>
      </w:tr>
      <w:tr w:rsidR="00447B34">
        <w:tc>
          <w:tcPr>
            <w:tcW w:w="111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 xml:space="preserve">бюджет Пермского края </w:t>
            </w:r>
            <w:r>
              <w:lastRenderedPageBreak/>
              <w:t>(неиспользованные ассигнования 2023 года)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32709,900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>7.12. строки "</w:t>
      </w:r>
      <w:hyperlink r:id="rId82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83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104"/>
        <w:gridCol w:w="1587"/>
        <w:gridCol w:w="1624"/>
      </w:tblGrid>
      <w:tr w:rsidR="00447B34">
        <w:tc>
          <w:tcPr>
            <w:tcW w:w="11104" w:type="dxa"/>
            <w:vMerge w:val="restart"/>
          </w:tcPr>
          <w:p w:rsidR="00447B34" w:rsidRDefault="00447B34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1352139,74222</w:t>
            </w:r>
          </w:p>
        </w:tc>
      </w:tr>
      <w:tr w:rsidR="00447B34">
        <w:tc>
          <w:tcPr>
            <w:tcW w:w="111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216571,270</w:t>
            </w:r>
          </w:p>
        </w:tc>
      </w:tr>
      <w:tr w:rsidR="00447B34">
        <w:tc>
          <w:tcPr>
            <w:tcW w:w="111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15213,401</w:t>
            </w:r>
          </w:p>
        </w:tc>
      </w:tr>
      <w:tr w:rsidR="00447B34">
        <w:tc>
          <w:tcPr>
            <w:tcW w:w="111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1087645,17122</w:t>
            </w:r>
          </w:p>
        </w:tc>
      </w:tr>
      <w:tr w:rsidR="00447B34">
        <w:tc>
          <w:tcPr>
            <w:tcW w:w="111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 (неиспользованные ассигнования 2023 года)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32709,900</w:t>
            </w:r>
          </w:p>
        </w:tc>
      </w:tr>
      <w:tr w:rsidR="00447B34">
        <w:tc>
          <w:tcPr>
            <w:tcW w:w="11104" w:type="dxa"/>
            <w:vMerge w:val="restart"/>
          </w:tcPr>
          <w:p w:rsidR="00447B34" w:rsidRDefault="00447B34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 xml:space="preserve">итого, в том </w:t>
            </w:r>
            <w:r>
              <w:lastRenderedPageBreak/>
              <w:t>числе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1352139,74222</w:t>
            </w:r>
          </w:p>
        </w:tc>
      </w:tr>
      <w:tr w:rsidR="00447B34">
        <w:tc>
          <w:tcPr>
            <w:tcW w:w="111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216571,270</w:t>
            </w:r>
          </w:p>
        </w:tc>
      </w:tr>
      <w:tr w:rsidR="00447B34">
        <w:tc>
          <w:tcPr>
            <w:tcW w:w="111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15213,401</w:t>
            </w:r>
          </w:p>
        </w:tc>
      </w:tr>
      <w:tr w:rsidR="00447B34">
        <w:tc>
          <w:tcPr>
            <w:tcW w:w="111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1087645,17122</w:t>
            </w:r>
          </w:p>
        </w:tc>
      </w:tr>
      <w:tr w:rsidR="00447B34">
        <w:tc>
          <w:tcPr>
            <w:tcW w:w="111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 (неиспользованные ассигнования 2023 года)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32709,900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7.13. </w:t>
      </w:r>
      <w:hyperlink r:id="rId84">
        <w:r>
          <w:rPr>
            <w:color w:val="0000FF"/>
          </w:rPr>
          <w:t>строки 1.1.4.1.1.1</w:t>
        </w:r>
      </w:hyperlink>
      <w:r>
        <w:t>, "</w:t>
      </w:r>
      <w:hyperlink r:id="rId85">
        <w:r>
          <w:rPr>
            <w:color w:val="0000FF"/>
          </w:rPr>
          <w:t>Итого</w:t>
        </w:r>
      </w:hyperlink>
      <w:r>
        <w:t xml:space="preserve"> по мероприятию 1.1.4.1.1, в том числе по источникам финансирования", "</w:t>
      </w:r>
      <w:hyperlink r:id="rId86">
        <w:r>
          <w:rPr>
            <w:color w:val="0000FF"/>
          </w:rPr>
          <w:t>Итого</w:t>
        </w:r>
      </w:hyperlink>
      <w:r>
        <w:t xml:space="preserve"> по основному мероприятию 1.1.4.1, в том числе по источникам финансирования", "</w:t>
      </w:r>
      <w:hyperlink r:id="rId87">
        <w:r>
          <w:rPr>
            <w:color w:val="0000FF"/>
          </w:rPr>
          <w:t>Итого</w:t>
        </w:r>
      </w:hyperlink>
      <w:r>
        <w:t xml:space="preserve"> по задаче 1.1.4, в том числе по источникам финансирования"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792"/>
        <w:gridCol w:w="1474"/>
        <w:gridCol w:w="1204"/>
        <w:gridCol w:w="1204"/>
        <w:gridCol w:w="2098"/>
        <w:gridCol w:w="624"/>
        <w:gridCol w:w="1384"/>
        <w:gridCol w:w="1587"/>
        <w:gridCol w:w="1624"/>
      </w:tblGrid>
      <w:tr w:rsidR="00447B34">
        <w:tc>
          <w:tcPr>
            <w:tcW w:w="1324" w:type="dxa"/>
          </w:tcPr>
          <w:p w:rsidR="00447B34" w:rsidRDefault="00447B34">
            <w:pPr>
              <w:pStyle w:val="ConsPlusNormal"/>
              <w:jc w:val="center"/>
            </w:pPr>
            <w:r>
              <w:t>1.1.4.1.1.1</w:t>
            </w:r>
          </w:p>
        </w:tc>
        <w:tc>
          <w:tcPr>
            <w:tcW w:w="1792" w:type="dxa"/>
          </w:tcPr>
          <w:p w:rsidR="00447B34" w:rsidRDefault="00447B34">
            <w:pPr>
              <w:pStyle w:val="ConsPlusNormal"/>
            </w:pPr>
            <w:r>
              <w:t xml:space="preserve">содержание и ремонт пешеходных мостиков, лестниц на территориях </w:t>
            </w:r>
            <w:r>
              <w:lastRenderedPageBreak/>
              <w:t>общего пользования города Перми</w:t>
            </w:r>
          </w:p>
        </w:tc>
        <w:tc>
          <w:tcPr>
            <w:tcW w:w="1474" w:type="dxa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204" w:type="dxa"/>
          </w:tcPr>
          <w:p w:rsidR="00447B34" w:rsidRDefault="00447B3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447B34" w:rsidRDefault="00447B3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</w:tcPr>
          <w:p w:rsidR="00447B34" w:rsidRDefault="00447B34">
            <w:pPr>
              <w:pStyle w:val="ConsPlusNormal"/>
              <w:jc w:val="center"/>
            </w:pPr>
            <w:r>
              <w:t xml:space="preserve">площадь пешеходных мостиков, лестниц на территориях общего пользования города Перми, </w:t>
            </w:r>
            <w:r>
              <w:lastRenderedPageBreak/>
              <w:t>находящихся на содержании</w:t>
            </w:r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44822,2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42087,170</w:t>
            </w:r>
          </w:p>
        </w:tc>
      </w:tr>
      <w:tr w:rsidR="00447B34">
        <w:tc>
          <w:tcPr>
            <w:tcW w:w="11104" w:type="dxa"/>
            <w:gridSpan w:val="8"/>
          </w:tcPr>
          <w:p w:rsidR="00447B34" w:rsidRDefault="00447B34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42087,170</w:t>
            </w:r>
          </w:p>
        </w:tc>
      </w:tr>
      <w:tr w:rsidR="00447B34">
        <w:tc>
          <w:tcPr>
            <w:tcW w:w="11104" w:type="dxa"/>
            <w:gridSpan w:val="8"/>
          </w:tcPr>
          <w:p w:rsidR="00447B34" w:rsidRDefault="00447B34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42087,170</w:t>
            </w:r>
          </w:p>
        </w:tc>
      </w:tr>
      <w:tr w:rsidR="00447B34">
        <w:tc>
          <w:tcPr>
            <w:tcW w:w="11104" w:type="dxa"/>
            <w:gridSpan w:val="8"/>
          </w:tcPr>
          <w:p w:rsidR="00447B34" w:rsidRDefault="00447B34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42087,170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7.14. </w:t>
      </w:r>
      <w:hyperlink r:id="rId88">
        <w:r>
          <w:rPr>
            <w:color w:val="0000FF"/>
          </w:rPr>
          <w:t>строки 1.1.5.1.1.1</w:t>
        </w:r>
      </w:hyperlink>
      <w:r>
        <w:t xml:space="preserve">, </w:t>
      </w:r>
      <w:hyperlink r:id="rId89">
        <w:r>
          <w:rPr>
            <w:color w:val="0000FF"/>
          </w:rPr>
          <w:t>1.1.5.1.1.2</w:t>
        </w:r>
      </w:hyperlink>
      <w:r>
        <w:t xml:space="preserve">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792"/>
        <w:gridCol w:w="1474"/>
        <w:gridCol w:w="1204"/>
        <w:gridCol w:w="1204"/>
        <w:gridCol w:w="2098"/>
        <w:gridCol w:w="624"/>
        <w:gridCol w:w="1384"/>
        <w:gridCol w:w="1587"/>
        <w:gridCol w:w="1624"/>
      </w:tblGrid>
      <w:tr w:rsidR="00447B34">
        <w:tc>
          <w:tcPr>
            <w:tcW w:w="132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1.1.5.1.1.1</w:t>
            </w:r>
          </w:p>
        </w:tc>
        <w:tc>
          <w:tcPr>
            <w:tcW w:w="1792" w:type="dxa"/>
            <w:vMerge w:val="restart"/>
          </w:tcPr>
          <w:p w:rsidR="00447B34" w:rsidRDefault="00447B34">
            <w:pPr>
              <w:pStyle w:val="ConsPlusNormal"/>
            </w:pPr>
            <w:r>
              <w:t>демонтаж, перемещение и хранение, транспортирование и захоронение либо утилизация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1474" w:type="dxa"/>
          </w:tcPr>
          <w:p w:rsidR="00447B34" w:rsidRDefault="00447B34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0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количество демонтированных, 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226,800</w:t>
            </w:r>
          </w:p>
        </w:tc>
      </w:tr>
      <w:tr w:rsidR="00447B34">
        <w:tc>
          <w:tcPr>
            <w:tcW w:w="13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9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098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2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261,700</w:t>
            </w:r>
          </w:p>
        </w:tc>
      </w:tr>
      <w:tr w:rsidR="00447B34">
        <w:tc>
          <w:tcPr>
            <w:tcW w:w="13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9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7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098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97,500</w:t>
            </w:r>
          </w:p>
        </w:tc>
      </w:tr>
      <w:tr w:rsidR="00447B34">
        <w:tc>
          <w:tcPr>
            <w:tcW w:w="13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9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74" w:type="dxa"/>
          </w:tcPr>
          <w:p w:rsidR="00447B34" w:rsidRDefault="00447B34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098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174,500</w:t>
            </w:r>
          </w:p>
        </w:tc>
      </w:tr>
      <w:tr w:rsidR="00447B34">
        <w:tc>
          <w:tcPr>
            <w:tcW w:w="13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9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74" w:type="dxa"/>
          </w:tcPr>
          <w:p w:rsidR="00447B34" w:rsidRDefault="00447B34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098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261,700</w:t>
            </w:r>
          </w:p>
        </w:tc>
      </w:tr>
      <w:tr w:rsidR="00447B34">
        <w:tc>
          <w:tcPr>
            <w:tcW w:w="13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9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74" w:type="dxa"/>
          </w:tcPr>
          <w:p w:rsidR="00447B34" w:rsidRDefault="00447B34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098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244,300</w:t>
            </w:r>
          </w:p>
        </w:tc>
      </w:tr>
      <w:tr w:rsidR="00447B34">
        <w:tc>
          <w:tcPr>
            <w:tcW w:w="13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9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74" w:type="dxa"/>
          </w:tcPr>
          <w:p w:rsidR="00447B34" w:rsidRDefault="00447B34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098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261,700</w:t>
            </w:r>
          </w:p>
        </w:tc>
      </w:tr>
      <w:tr w:rsidR="00447B34">
        <w:tc>
          <w:tcPr>
            <w:tcW w:w="13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9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74" w:type="dxa"/>
          </w:tcPr>
          <w:p w:rsidR="00447B34" w:rsidRDefault="00447B34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098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35,000</w:t>
            </w:r>
          </w:p>
        </w:tc>
      </w:tr>
      <w:tr w:rsidR="00447B34">
        <w:tc>
          <w:tcPr>
            <w:tcW w:w="132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1.1.5.1.1.2</w:t>
            </w:r>
          </w:p>
        </w:tc>
        <w:tc>
          <w:tcPr>
            <w:tcW w:w="1792" w:type="dxa"/>
            <w:vMerge w:val="restart"/>
          </w:tcPr>
          <w:p w:rsidR="00447B34" w:rsidRDefault="00447B34">
            <w:pPr>
              <w:pStyle w:val="ConsPlusNormal"/>
            </w:pPr>
            <w:r>
              <w:t>демонтаж, перемещение и хранение, транспортирование и захоронение либо утилизация самовольно установленных и незаконно размещенных движимых объектов (заборы)</w:t>
            </w:r>
          </w:p>
        </w:tc>
        <w:tc>
          <w:tcPr>
            <w:tcW w:w="1474" w:type="dxa"/>
          </w:tcPr>
          <w:p w:rsidR="00447B34" w:rsidRDefault="00447B34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0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98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площадь демонтированных самовольно установленных и незаконно размещенных движимых объектов (заборы)</w:t>
            </w:r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587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31,600</w:t>
            </w:r>
          </w:p>
        </w:tc>
      </w:tr>
      <w:tr w:rsidR="00447B34">
        <w:tc>
          <w:tcPr>
            <w:tcW w:w="13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9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74" w:type="dxa"/>
          </w:tcPr>
          <w:p w:rsidR="00447B34" w:rsidRDefault="00447B34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098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81,2</w:t>
            </w:r>
          </w:p>
        </w:tc>
        <w:tc>
          <w:tcPr>
            <w:tcW w:w="1587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57,800</w:t>
            </w:r>
          </w:p>
        </w:tc>
      </w:tr>
      <w:tr w:rsidR="00447B34">
        <w:tc>
          <w:tcPr>
            <w:tcW w:w="13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9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74" w:type="dxa"/>
          </w:tcPr>
          <w:p w:rsidR="00447B34" w:rsidRDefault="00447B34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098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587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20,700</w:t>
            </w:r>
          </w:p>
        </w:tc>
      </w:tr>
      <w:tr w:rsidR="00447B34">
        <w:tc>
          <w:tcPr>
            <w:tcW w:w="13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9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74" w:type="dxa"/>
          </w:tcPr>
          <w:p w:rsidR="00447B34" w:rsidRDefault="00447B34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098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587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44,200</w:t>
            </w:r>
          </w:p>
        </w:tc>
      </w:tr>
      <w:tr w:rsidR="00447B34">
        <w:tc>
          <w:tcPr>
            <w:tcW w:w="13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9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74" w:type="dxa"/>
          </w:tcPr>
          <w:p w:rsidR="00447B34" w:rsidRDefault="00447B34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098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1587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11,500</w:t>
            </w:r>
          </w:p>
        </w:tc>
      </w:tr>
      <w:tr w:rsidR="00447B34">
        <w:tc>
          <w:tcPr>
            <w:tcW w:w="13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9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74" w:type="dxa"/>
          </w:tcPr>
          <w:p w:rsidR="00447B34" w:rsidRDefault="00447B34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098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587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31,600</w:t>
            </w:r>
          </w:p>
        </w:tc>
      </w:tr>
      <w:tr w:rsidR="00447B34">
        <w:tc>
          <w:tcPr>
            <w:tcW w:w="132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9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74" w:type="dxa"/>
          </w:tcPr>
          <w:p w:rsidR="00447B34" w:rsidRDefault="00447B34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098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587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31,600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7.15. </w:t>
      </w:r>
      <w:hyperlink r:id="rId90">
        <w:r>
          <w:rPr>
            <w:color w:val="0000FF"/>
          </w:rPr>
          <w:t>строки 1.1.7.1.1.1</w:t>
        </w:r>
      </w:hyperlink>
      <w:r>
        <w:t xml:space="preserve">, </w:t>
      </w:r>
      <w:hyperlink r:id="rId91">
        <w:r>
          <w:rPr>
            <w:color w:val="0000FF"/>
          </w:rPr>
          <w:t>1.1.7.1.1.2</w:t>
        </w:r>
      </w:hyperlink>
      <w:r>
        <w:t xml:space="preserve">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792"/>
        <w:gridCol w:w="1474"/>
        <w:gridCol w:w="1204"/>
        <w:gridCol w:w="1204"/>
        <w:gridCol w:w="2098"/>
        <w:gridCol w:w="624"/>
        <w:gridCol w:w="1384"/>
        <w:gridCol w:w="1587"/>
        <w:gridCol w:w="1624"/>
      </w:tblGrid>
      <w:tr w:rsidR="00447B34">
        <w:tc>
          <w:tcPr>
            <w:tcW w:w="1324" w:type="dxa"/>
          </w:tcPr>
          <w:p w:rsidR="00447B34" w:rsidRDefault="00447B34">
            <w:pPr>
              <w:pStyle w:val="ConsPlusNormal"/>
              <w:jc w:val="center"/>
            </w:pPr>
            <w:r>
              <w:t>1.1.7.1.1.1</w:t>
            </w:r>
          </w:p>
        </w:tc>
        <w:tc>
          <w:tcPr>
            <w:tcW w:w="1792" w:type="dxa"/>
          </w:tcPr>
          <w:p w:rsidR="00447B34" w:rsidRDefault="00447B34">
            <w:pPr>
              <w:pStyle w:val="ConsPlusNormal"/>
            </w:pPr>
            <w:r>
              <w:t>обустройство организованных мест отдыха у воды</w:t>
            </w:r>
          </w:p>
        </w:tc>
        <w:tc>
          <w:tcPr>
            <w:tcW w:w="1474" w:type="dxa"/>
          </w:tcPr>
          <w:p w:rsidR="00447B34" w:rsidRDefault="00447B34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447B34" w:rsidRDefault="00447B34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1204" w:type="dxa"/>
          </w:tcPr>
          <w:p w:rsidR="00447B34" w:rsidRDefault="00447B34">
            <w:pPr>
              <w:pStyle w:val="ConsPlusNormal"/>
              <w:jc w:val="center"/>
            </w:pPr>
            <w:r>
              <w:t>01.10.2024</w:t>
            </w:r>
          </w:p>
        </w:tc>
        <w:tc>
          <w:tcPr>
            <w:tcW w:w="2098" w:type="dxa"/>
          </w:tcPr>
          <w:p w:rsidR="00447B34" w:rsidRDefault="00447B34">
            <w:pPr>
              <w:pStyle w:val="ConsPlusNormal"/>
              <w:jc w:val="center"/>
            </w:pPr>
            <w:r>
              <w:t>количество обустроенных организованных мест отдыха у воды</w:t>
            </w:r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27888,000</w:t>
            </w:r>
          </w:p>
        </w:tc>
      </w:tr>
      <w:tr w:rsidR="00447B34">
        <w:tc>
          <w:tcPr>
            <w:tcW w:w="1324" w:type="dxa"/>
          </w:tcPr>
          <w:p w:rsidR="00447B34" w:rsidRDefault="00447B34">
            <w:pPr>
              <w:pStyle w:val="ConsPlusNormal"/>
              <w:jc w:val="center"/>
            </w:pPr>
            <w:r>
              <w:t>1.1.7.1.1.2</w:t>
            </w:r>
          </w:p>
        </w:tc>
        <w:tc>
          <w:tcPr>
            <w:tcW w:w="1792" w:type="dxa"/>
          </w:tcPr>
          <w:p w:rsidR="00447B34" w:rsidRDefault="00447B34">
            <w:pPr>
              <w:pStyle w:val="ConsPlusNormal"/>
            </w:pPr>
            <w:r>
              <w:t xml:space="preserve">содержание организованных мест отдыха у </w:t>
            </w:r>
            <w:r>
              <w:lastRenderedPageBreak/>
              <w:t>воды</w:t>
            </w:r>
          </w:p>
        </w:tc>
        <w:tc>
          <w:tcPr>
            <w:tcW w:w="1474" w:type="dxa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204" w:type="dxa"/>
          </w:tcPr>
          <w:p w:rsidR="00447B34" w:rsidRDefault="00447B34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1204" w:type="dxa"/>
          </w:tcPr>
          <w:p w:rsidR="00447B34" w:rsidRDefault="00447B34">
            <w:pPr>
              <w:pStyle w:val="ConsPlusNormal"/>
              <w:jc w:val="center"/>
            </w:pPr>
            <w:r>
              <w:t>30.10.2024</w:t>
            </w:r>
          </w:p>
        </w:tc>
        <w:tc>
          <w:tcPr>
            <w:tcW w:w="2098" w:type="dxa"/>
          </w:tcPr>
          <w:p w:rsidR="00447B34" w:rsidRDefault="00447B34">
            <w:pPr>
              <w:pStyle w:val="ConsPlusNormal"/>
              <w:jc w:val="center"/>
            </w:pPr>
            <w:r>
              <w:t xml:space="preserve">количество организованных мест отдыха у воды, </w:t>
            </w:r>
            <w:r>
              <w:lastRenderedPageBreak/>
              <w:t>находящихся на содержании</w:t>
            </w:r>
          </w:p>
        </w:tc>
        <w:tc>
          <w:tcPr>
            <w:tcW w:w="624" w:type="dxa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384" w:type="dxa"/>
          </w:tcPr>
          <w:p w:rsidR="00447B34" w:rsidRDefault="00447B3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5552,600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7.16. </w:t>
      </w:r>
      <w:hyperlink r:id="rId92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104"/>
        <w:gridCol w:w="1587"/>
        <w:gridCol w:w="1624"/>
      </w:tblGrid>
      <w:tr w:rsidR="00447B34">
        <w:tc>
          <w:tcPr>
            <w:tcW w:w="11104" w:type="dxa"/>
            <w:vMerge w:val="restart"/>
          </w:tcPr>
          <w:p w:rsidR="00447B34" w:rsidRDefault="00447B34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2832292,46786</w:t>
            </w:r>
          </w:p>
        </w:tc>
      </w:tr>
      <w:tr w:rsidR="00447B34">
        <w:tc>
          <w:tcPr>
            <w:tcW w:w="111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763426,06883</w:t>
            </w:r>
          </w:p>
        </w:tc>
      </w:tr>
      <w:tr w:rsidR="00447B34">
        <w:tc>
          <w:tcPr>
            <w:tcW w:w="111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43425,567</w:t>
            </w:r>
          </w:p>
        </w:tc>
      </w:tr>
      <w:tr w:rsidR="00447B34">
        <w:tc>
          <w:tcPr>
            <w:tcW w:w="111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1801307,81122</w:t>
            </w:r>
          </w:p>
        </w:tc>
      </w:tr>
      <w:tr w:rsidR="00447B34">
        <w:tc>
          <w:tcPr>
            <w:tcW w:w="111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87" w:type="dxa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 (неиспользованные ассигнования 2023 года)</w:t>
            </w:r>
          </w:p>
        </w:tc>
        <w:tc>
          <w:tcPr>
            <w:tcW w:w="1624" w:type="dxa"/>
          </w:tcPr>
          <w:p w:rsidR="00447B34" w:rsidRDefault="00447B34">
            <w:pPr>
              <w:pStyle w:val="ConsPlusNormal"/>
              <w:jc w:val="center"/>
            </w:pPr>
            <w:r>
              <w:t>224133,02081</w:t>
            </w:r>
          </w:p>
        </w:tc>
      </w:tr>
    </w:tbl>
    <w:p w:rsidR="00447B34" w:rsidRDefault="00447B34">
      <w:pPr>
        <w:pStyle w:val="ConsPlusNormal"/>
        <w:sectPr w:rsidR="00447B3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8. В </w:t>
      </w:r>
      <w:hyperlink r:id="rId93">
        <w:r>
          <w:rPr>
            <w:color w:val="0000FF"/>
          </w:rPr>
          <w:t>приложении 2</w:t>
        </w:r>
      </w:hyperlink>
      <w:r>
        <w:t>:</w:t>
      </w:r>
    </w:p>
    <w:p w:rsidR="00447B34" w:rsidRDefault="00447B34">
      <w:pPr>
        <w:pStyle w:val="ConsPlusNormal"/>
        <w:spacing w:before="220"/>
        <w:ind w:firstLine="540"/>
        <w:jc w:val="both"/>
      </w:pPr>
      <w:r>
        <w:t xml:space="preserve">8.1. </w:t>
      </w:r>
      <w:hyperlink r:id="rId94">
        <w:r>
          <w:rPr>
            <w:color w:val="0000FF"/>
          </w:rPr>
          <w:t>строки 2.1.1.1.1.1</w:t>
        </w:r>
      </w:hyperlink>
      <w:r>
        <w:t>-</w:t>
      </w:r>
      <w:hyperlink r:id="rId95">
        <w:r>
          <w:rPr>
            <w:color w:val="0000FF"/>
          </w:rPr>
          <w:t>2.1.1.1.1.3</w:t>
        </w:r>
      </w:hyperlink>
      <w:r>
        <w:t>, "</w:t>
      </w:r>
      <w:hyperlink r:id="rId96">
        <w:r>
          <w:rPr>
            <w:color w:val="0000FF"/>
          </w:rPr>
          <w:t>Итого</w:t>
        </w:r>
      </w:hyperlink>
      <w:r>
        <w:t xml:space="preserve"> по мероприятию 2.1.1.1.1, в том числе по источникам финансирования"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08"/>
        <w:gridCol w:w="1417"/>
        <w:gridCol w:w="1204"/>
        <w:gridCol w:w="1204"/>
        <w:gridCol w:w="1701"/>
        <w:gridCol w:w="412"/>
        <w:gridCol w:w="604"/>
        <w:gridCol w:w="2128"/>
        <w:gridCol w:w="1504"/>
      </w:tblGrid>
      <w:tr w:rsidR="00447B34"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2.1.1.1.1.1</w:t>
            </w:r>
          </w:p>
        </w:tc>
        <w:tc>
          <w:tcPr>
            <w:tcW w:w="2008" w:type="dxa"/>
          </w:tcPr>
          <w:p w:rsidR="00447B34" w:rsidRDefault="00447B34">
            <w:pPr>
              <w:pStyle w:val="ConsPlusNormal"/>
            </w:pPr>
            <w:r>
              <w:t>содержание и ремонт элементов благоустройства объектов ритуального назначения</w:t>
            </w:r>
          </w:p>
        </w:tc>
        <w:tc>
          <w:tcPr>
            <w:tcW w:w="1417" w:type="dxa"/>
          </w:tcPr>
          <w:p w:rsidR="00447B34" w:rsidRDefault="00447B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447B34" w:rsidRDefault="00447B3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447B34" w:rsidRDefault="00447B3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01" w:type="dxa"/>
          </w:tcPr>
          <w:p w:rsidR="00447B34" w:rsidRDefault="00447B34">
            <w:pPr>
              <w:pStyle w:val="ConsPlusNormal"/>
              <w:jc w:val="center"/>
            </w:pPr>
            <w:r>
              <w:t>количество объектов ритуального назначения, в отношении которых производятся содержание и ремонт</w:t>
            </w:r>
          </w:p>
        </w:tc>
        <w:tc>
          <w:tcPr>
            <w:tcW w:w="412" w:type="dxa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447B34" w:rsidRDefault="00447B3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128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62873,811</w:t>
            </w:r>
          </w:p>
        </w:tc>
      </w:tr>
      <w:tr w:rsidR="00447B34"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2.1.1.1.1.2</w:t>
            </w:r>
          </w:p>
        </w:tc>
        <w:tc>
          <w:tcPr>
            <w:tcW w:w="2008" w:type="dxa"/>
          </w:tcPr>
          <w:p w:rsidR="00447B34" w:rsidRDefault="00447B34">
            <w:pPr>
              <w:pStyle w:val="ConsPlusNormal"/>
            </w:pPr>
            <w:r>
              <w:t>уборка поросли и вывоз мусора с объектов ритуального назначения</w:t>
            </w:r>
          </w:p>
        </w:tc>
        <w:tc>
          <w:tcPr>
            <w:tcW w:w="1417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15.04.2024</w:t>
            </w:r>
          </w:p>
        </w:tc>
        <w:tc>
          <w:tcPr>
            <w:tcW w:w="120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01" w:type="dxa"/>
          </w:tcPr>
          <w:p w:rsidR="00447B34" w:rsidRDefault="00447B34">
            <w:pPr>
              <w:pStyle w:val="ConsPlusNormal"/>
              <w:jc w:val="center"/>
            </w:pPr>
            <w:r>
              <w:t>объем вывезенного мусора с объектов ритуального назначения</w:t>
            </w:r>
          </w:p>
        </w:tc>
        <w:tc>
          <w:tcPr>
            <w:tcW w:w="412" w:type="dxa"/>
          </w:tcPr>
          <w:p w:rsidR="00447B34" w:rsidRDefault="00447B34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604" w:type="dxa"/>
          </w:tcPr>
          <w:p w:rsidR="00447B34" w:rsidRDefault="00447B34">
            <w:pPr>
              <w:pStyle w:val="ConsPlusNormal"/>
              <w:jc w:val="center"/>
            </w:pPr>
            <w:r>
              <w:t>4882</w:t>
            </w:r>
          </w:p>
        </w:tc>
        <w:tc>
          <w:tcPr>
            <w:tcW w:w="2128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04" w:type="dxa"/>
            <w:vMerge/>
          </w:tcPr>
          <w:p w:rsidR="00447B34" w:rsidRDefault="00447B34">
            <w:pPr>
              <w:pStyle w:val="ConsPlusNormal"/>
            </w:pPr>
          </w:p>
        </w:tc>
      </w:tr>
      <w:tr w:rsidR="00447B34"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2.1.1.1.1.3</w:t>
            </w:r>
          </w:p>
        </w:tc>
        <w:tc>
          <w:tcPr>
            <w:tcW w:w="2008" w:type="dxa"/>
          </w:tcPr>
          <w:p w:rsidR="00447B34" w:rsidRDefault="00447B34">
            <w:pPr>
              <w:pStyle w:val="ConsPlusNormal"/>
            </w:pPr>
            <w:r>
              <w:t>расчистка площадей объектов ритуального назначения от кустарника и мелколесья вручную</w:t>
            </w:r>
          </w:p>
        </w:tc>
        <w:tc>
          <w:tcPr>
            <w:tcW w:w="1417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01" w:type="dxa"/>
          </w:tcPr>
          <w:p w:rsidR="00447B34" w:rsidRDefault="00447B34">
            <w:pPr>
              <w:pStyle w:val="ConsPlusNormal"/>
              <w:jc w:val="center"/>
            </w:pPr>
            <w:r>
              <w:t>площадь объектов ритуального назначения, расчищенная от кустарника и мелколесья вручную</w:t>
            </w:r>
          </w:p>
        </w:tc>
        <w:tc>
          <w:tcPr>
            <w:tcW w:w="412" w:type="dxa"/>
          </w:tcPr>
          <w:p w:rsidR="00447B34" w:rsidRDefault="00447B34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04" w:type="dxa"/>
          </w:tcPr>
          <w:p w:rsidR="00447B34" w:rsidRDefault="00447B3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128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504" w:type="dxa"/>
            <w:vMerge/>
          </w:tcPr>
          <w:p w:rsidR="00447B34" w:rsidRDefault="00447B34">
            <w:pPr>
              <w:pStyle w:val="ConsPlusNormal"/>
            </w:pPr>
          </w:p>
        </w:tc>
      </w:tr>
      <w:tr w:rsidR="00447B34">
        <w:tc>
          <w:tcPr>
            <w:tcW w:w="9694" w:type="dxa"/>
            <w:gridSpan w:val="8"/>
          </w:tcPr>
          <w:p w:rsidR="00447B34" w:rsidRDefault="00447B34">
            <w:pPr>
              <w:pStyle w:val="ConsPlusNormal"/>
              <w:jc w:val="both"/>
            </w:pPr>
            <w:r>
              <w:t>Итого по мероприятию 2.1.1.1.1, в том числе по источникам финансирования</w:t>
            </w: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47B34" w:rsidRDefault="00447B34">
            <w:pPr>
              <w:pStyle w:val="ConsPlusNormal"/>
              <w:jc w:val="center"/>
            </w:pPr>
            <w:r>
              <w:t>62873,811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lastRenderedPageBreak/>
        <w:t xml:space="preserve">8.2. после </w:t>
      </w:r>
      <w:hyperlink r:id="rId97">
        <w:r>
          <w:rPr>
            <w:color w:val="0000FF"/>
          </w:rPr>
          <w:t>строки</w:t>
        </w:r>
      </w:hyperlink>
      <w:r>
        <w:t xml:space="preserve"> "Итого по мероприятию 2.1.1.1.2, в том числе по источникам финансирования" дополнить строками 2.1.1.1.4, 2.1.1.1.4.1, "Итого по мероприятию 2.1.1.1.4, в том числе по источникам финансирования" следующего содержания: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08"/>
        <w:gridCol w:w="1417"/>
        <w:gridCol w:w="1204"/>
        <w:gridCol w:w="1204"/>
        <w:gridCol w:w="1701"/>
        <w:gridCol w:w="412"/>
        <w:gridCol w:w="604"/>
        <w:gridCol w:w="2128"/>
        <w:gridCol w:w="1504"/>
      </w:tblGrid>
      <w:tr w:rsidR="00447B34"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2.1.1.1.4</w:t>
            </w:r>
          </w:p>
        </w:tc>
        <w:tc>
          <w:tcPr>
            <w:tcW w:w="12182" w:type="dxa"/>
            <w:gridSpan w:val="9"/>
          </w:tcPr>
          <w:p w:rsidR="00447B34" w:rsidRDefault="00447B34">
            <w:pPr>
              <w:pStyle w:val="ConsPlusNormal"/>
            </w:pPr>
            <w:r>
              <w:t>Проектирование санитарно-защитных зон мест погребения</w:t>
            </w:r>
          </w:p>
        </w:tc>
      </w:tr>
      <w:tr w:rsidR="00447B34"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2.1.1.1.4.1</w:t>
            </w:r>
          </w:p>
        </w:tc>
        <w:tc>
          <w:tcPr>
            <w:tcW w:w="2008" w:type="dxa"/>
          </w:tcPr>
          <w:p w:rsidR="00447B34" w:rsidRDefault="00447B34">
            <w:pPr>
              <w:pStyle w:val="ConsPlusNormal"/>
            </w:pPr>
            <w:r>
              <w:t>выполнение работ по установлению санитарно-защитных зон на местах погребения</w:t>
            </w:r>
          </w:p>
        </w:tc>
        <w:tc>
          <w:tcPr>
            <w:tcW w:w="1417" w:type="dxa"/>
          </w:tcPr>
          <w:p w:rsidR="00447B34" w:rsidRDefault="00447B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447B34" w:rsidRDefault="00447B34">
            <w:pPr>
              <w:pStyle w:val="ConsPlusNormal"/>
              <w:jc w:val="center"/>
            </w:pPr>
            <w:r>
              <w:t>30.04.2024</w:t>
            </w:r>
          </w:p>
        </w:tc>
        <w:tc>
          <w:tcPr>
            <w:tcW w:w="1204" w:type="dxa"/>
          </w:tcPr>
          <w:p w:rsidR="00447B34" w:rsidRDefault="00447B3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01" w:type="dxa"/>
          </w:tcPr>
          <w:p w:rsidR="00447B34" w:rsidRDefault="00447B34">
            <w:pPr>
              <w:pStyle w:val="ConsPlusNormal"/>
              <w:jc w:val="center"/>
            </w:pPr>
            <w:r>
              <w:t>количество установленных санитарно-защитных зон на местах погребения</w:t>
            </w:r>
          </w:p>
        </w:tc>
        <w:tc>
          <w:tcPr>
            <w:tcW w:w="412" w:type="dxa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447B34" w:rsidRDefault="00447B3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47B34" w:rsidRDefault="00447B34">
            <w:pPr>
              <w:pStyle w:val="ConsPlusNormal"/>
              <w:jc w:val="center"/>
            </w:pPr>
            <w:r>
              <w:t>1715,000</w:t>
            </w:r>
          </w:p>
        </w:tc>
      </w:tr>
      <w:tr w:rsidR="00447B34">
        <w:tc>
          <w:tcPr>
            <w:tcW w:w="9694" w:type="dxa"/>
            <w:gridSpan w:val="8"/>
          </w:tcPr>
          <w:p w:rsidR="00447B34" w:rsidRDefault="00447B34">
            <w:pPr>
              <w:pStyle w:val="ConsPlusNormal"/>
              <w:jc w:val="both"/>
            </w:pPr>
            <w:r>
              <w:t>Итого по мероприятию 2.1.1.1.4, в том числе по источникам финансирования</w:t>
            </w: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47B34" w:rsidRDefault="00447B34">
            <w:pPr>
              <w:pStyle w:val="ConsPlusNormal"/>
              <w:jc w:val="center"/>
            </w:pPr>
            <w:r>
              <w:t>1715,000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8.3. </w:t>
      </w:r>
      <w:hyperlink r:id="rId98">
        <w:r>
          <w:rPr>
            <w:color w:val="0000FF"/>
          </w:rPr>
          <w:t>строку</w:t>
        </w:r>
      </w:hyperlink>
      <w:r>
        <w:t xml:space="preserve"> "Итого по основному мероприятию 2.1.1.1, в том числе по источникам финансирования"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94"/>
        <w:gridCol w:w="2128"/>
        <w:gridCol w:w="1504"/>
      </w:tblGrid>
      <w:tr w:rsidR="00447B34"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both"/>
            </w:pPr>
            <w:r>
              <w:t>Итого по основному мероприятию 2.1.1.1, в том числе по источникам финансирования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65183,411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8.4. </w:t>
      </w:r>
      <w:hyperlink r:id="rId99">
        <w:r>
          <w:rPr>
            <w:color w:val="0000FF"/>
          </w:rPr>
          <w:t>строку</w:t>
        </w:r>
      </w:hyperlink>
      <w:r>
        <w:t xml:space="preserve"> "Итого по задаче 2.1.1, в том числе по источникам финансирования"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94"/>
        <w:gridCol w:w="2128"/>
        <w:gridCol w:w="1504"/>
      </w:tblGrid>
      <w:tr w:rsidR="00447B34"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</w:pPr>
            <w:r>
              <w:t>Итого по задаче 2.1.1, в том числе по источникам финансирования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66038,911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8.5. </w:t>
      </w:r>
      <w:hyperlink r:id="rId100">
        <w:r>
          <w:rPr>
            <w:color w:val="0000FF"/>
          </w:rPr>
          <w:t>строку 2.1.3.1.1.2</w:t>
        </w:r>
      </w:hyperlink>
      <w:r>
        <w:t xml:space="preserve">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08"/>
        <w:gridCol w:w="1417"/>
        <w:gridCol w:w="1204"/>
        <w:gridCol w:w="1204"/>
        <w:gridCol w:w="1701"/>
        <w:gridCol w:w="412"/>
        <w:gridCol w:w="604"/>
        <w:gridCol w:w="2128"/>
        <w:gridCol w:w="1504"/>
      </w:tblGrid>
      <w:tr w:rsidR="00447B34">
        <w:tc>
          <w:tcPr>
            <w:tcW w:w="114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2.1.3.1.1.2</w:t>
            </w:r>
          </w:p>
        </w:tc>
        <w:tc>
          <w:tcPr>
            <w:tcW w:w="2008" w:type="dxa"/>
            <w:vMerge w:val="restart"/>
          </w:tcPr>
          <w:p w:rsidR="00447B34" w:rsidRDefault="00447B34">
            <w:pPr>
              <w:pStyle w:val="ConsPlusNormal"/>
            </w:pPr>
            <w:r>
              <w:t xml:space="preserve">выполнение строительно-монтажных работ на кладбище </w:t>
            </w:r>
            <w:r>
              <w:lastRenderedPageBreak/>
              <w:t>"Восточное" города Перми</w:t>
            </w:r>
          </w:p>
        </w:tc>
        <w:tc>
          <w:tcPr>
            <w:tcW w:w="1417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01" w:type="dxa"/>
          </w:tcPr>
          <w:p w:rsidR="00447B34" w:rsidRDefault="00447B34">
            <w:pPr>
              <w:pStyle w:val="ConsPlusNormal"/>
              <w:jc w:val="center"/>
            </w:pPr>
            <w:r>
              <w:t>подписанный акт приемки выполненных строительно-</w:t>
            </w:r>
            <w:r>
              <w:lastRenderedPageBreak/>
              <w:t>монтажных работ</w:t>
            </w:r>
          </w:p>
        </w:tc>
        <w:tc>
          <w:tcPr>
            <w:tcW w:w="412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0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47B34" w:rsidRDefault="00447B34">
            <w:pPr>
              <w:pStyle w:val="ConsPlusNormal"/>
              <w:jc w:val="center"/>
            </w:pPr>
            <w:r>
              <w:t>259,673</w:t>
            </w:r>
          </w:p>
        </w:tc>
      </w:tr>
      <w:tr w:rsidR="00447B34">
        <w:tc>
          <w:tcPr>
            <w:tcW w:w="114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008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17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701" w:type="dxa"/>
          </w:tcPr>
          <w:p w:rsidR="00447B34" w:rsidRDefault="00447B34">
            <w:pPr>
              <w:pStyle w:val="ConsPlusNormal"/>
              <w:jc w:val="center"/>
            </w:pPr>
            <w:r>
              <w:t>подписанный акт приемки выполненных строительно-монтажных работ (невыполнение показателя 2023 года)</w:t>
            </w:r>
          </w:p>
        </w:tc>
        <w:tc>
          <w:tcPr>
            <w:tcW w:w="41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60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504" w:type="dxa"/>
          </w:tcPr>
          <w:p w:rsidR="00447B34" w:rsidRDefault="00447B34">
            <w:pPr>
              <w:pStyle w:val="ConsPlusNormal"/>
              <w:jc w:val="center"/>
            </w:pPr>
            <w:r>
              <w:t>5713,793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8.6. </w:t>
      </w:r>
      <w:hyperlink r:id="rId101">
        <w:r>
          <w:rPr>
            <w:color w:val="0000FF"/>
          </w:rPr>
          <w:t>строку 2.1.3.1.1.3</w:t>
        </w:r>
      </w:hyperlink>
      <w:r>
        <w:t xml:space="preserve">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08"/>
        <w:gridCol w:w="1417"/>
        <w:gridCol w:w="1204"/>
        <w:gridCol w:w="1204"/>
        <w:gridCol w:w="1701"/>
        <w:gridCol w:w="412"/>
        <w:gridCol w:w="604"/>
        <w:gridCol w:w="2128"/>
        <w:gridCol w:w="1504"/>
      </w:tblGrid>
      <w:tr w:rsidR="00447B3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2.1.3.1.1.3</w:t>
            </w: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</w:pPr>
            <w:r>
              <w:t>выполнение работ по технологическому присоединению к электрическим сетям по объекту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количество подписанных актов приемки выполненных работ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47B34" w:rsidRDefault="00447B34">
            <w:pPr>
              <w:pStyle w:val="ConsPlusNormal"/>
              <w:jc w:val="center"/>
            </w:pPr>
            <w:r>
              <w:t>3811,337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8.7. </w:t>
      </w:r>
      <w:hyperlink r:id="rId102">
        <w:r>
          <w:rPr>
            <w:color w:val="0000FF"/>
          </w:rPr>
          <w:t>строку 2.1.3.1.1.4</w:t>
        </w:r>
      </w:hyperlink>
      <w:r>
        <w:t xml:space="preserve"> признать утратившей силу;</w:t>
      </w:r>
    </w:p>
    <w:p w:rsidR="00447B34" w:rsidRDefault="00447B34">
      <w:pPr>
        <w:pStyle w:val="ConsPlusNormal"/>
        <w:spacing w:before="220"/>
        <w:ind w:firstLine="540"/>
        <w:jc w:val="both"/>
      </w:pPr>
      <w:r>
        <w:t xml:space="preserve">8.8. </w:t>
      </w:r>
      <w:hyperlink r:id="rId103">
        <w:r>
          <w:rPr>
            <w:color w:val="0000FF"/>
          </w:rPr>
          <w:t>строку</w:t>
        </w:r>
      </w:hyperlink>
      <w:r>
        <w:t xml:space="preserve"> "Итого по мероприятию 2.1.3.1.1, в том числе по источникам финансирования"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94"/>
        <w:gridCol w:w="2128"/>
        <w:gridCol w:w="1504"/>
      </w:tblGrid>
      <w:tr w:rsidR="00447B34">
        <w:tc>
          <w:tcPr>
            <w:tcW w:w="9694" w:type="dxa"/>
            <w:vMerge w:val="restart"/>
          </w:tcPr>
          <w:p w:rsidR="00447B34" w:rsidRDefault="00447B34">
            <w:pPr>
              <w:pStyle w:val="ConsPlusNormal"/>
            </w:pPr>
            <w:r>
              <w:t>Итого по мероприятию 2.1.3.1.1, в том числе по источникам финансирования</w:t>
            </w: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447B34" w:rsidRDefault="00447B34">
            <w:pPr>
              <w:pStyle w:val="ConsPlusNormal"/>
              <w:jc w:val="center"/>
            </w:pPr>
            <w:r>
              <w:t>9784,803</w:t>
            </w:r>
          </w:p>
        </w:tc>
      </w:tr>
      <w:tr w:rsidR="00447B34">
        <w:tc>
          <w:tcPr>
            <w:tcW w:w="969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47B34" w:rsidRDefault="00447B34">
            <w:pPr>
              <w:pStyle w:val="ConsPlusNormal"/>
              <w:jc w:val="center"/>
            </w:pPr>
            <w:r>
              <w:t>4071,010</w:t>
            </w:r>
          </w:p>
        </w:tc>
      </w:tr>
      <w:tr w:rsidR="00447B34">
        <w:tc>
          <w:tcPr>
            <w:tcW w:w="969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2023 года)</w:t>
            </w:r>
          </w:p>
        </w:tc>
        <w:tc>
          <w:tcPr>
            <w:tcW w:w="1504" w:type="dxa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5713,793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8.9. после </w:t>
      </w:r>
      <w:hyperlink r:id="rId104">
        <w:r>
          <w:rPr>
            <w:color w:val="0000FF"/>
          </w:rPr>
          <w:t>строки</w:t>
        </w:r>
      </w:hyperlink>
      <w:r>
        <w:t xml:space="preserve"> "Итого по мероприятию 2.1.3.1.1, в том числе по источникам финансирования" дополнить строками 2.1.3.1.2, 2.1.3.1.2.1, "Итого по мероприятию 2.1.3.1.2, в том числе по источникам финансирования" следующего содержания: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08"/>
        <w:gridCol w:w="1417"/>
        <w:gridCol w:w="1204"/>
        <w:gridCol w:w="1204"/>
        <w:gridCol w:w="1701"/>
        <w:gridCol w:w="412"/>
        <w:gridCol w:w="604"/>
        <w:gridCol w:w="2128"/>
        <w:gridCol w:w="1504"/>
      </w:tblGrid>
      <w:tr w:rsidR="00447B34"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2.1.3.1.2</w:t>
            </w:r>
          </w:p>
        </w:tc>
        <w:tc>
          <w:tcPr>
            <w:tcW w:w="12182" w:type="dxa"/>
            <w:gridSpan w:val="9"/>
          </w:tcPr>
          <w:p w:rsidR="00447B34" w:rsidRDefault="00447B34">
            <w:pPr>
              <w:pStyle w:val="ConsPlusNormal"/>
            </w:pPr>
            <w:r>
              <w:t xml:space="preserve">Проведение </w:t>
            </w:r>
            <w:proofErr w:type="spellStart"/>
            <w:r>
              <w:t>предпроектных</w:t>
            </w:r>
            <w:proofErr w:type="spellEnd"/>
            <w:r>
              <w:t xml:space="preserve"> работ (инженерных изысканий) для определения возможности создания новых мест погребения</w:t>
            </w:r>
          </w:p>
        </w:tc>
      </w:tr>
      <w:tr w:rsidR="00447B34"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2.1.3.1.2.1</w:t>
            </w:r>
          </w:p>
        </w:tc>
        <w:tc>
          <w:tcPr>
            <w:tcW w:w="2008" w:type="dxa"/>
          </w:tcPr>
          <w:p w:rsidR="00447B34" w:rsidRDefault="00447B34">
            <w:pPr>
              <w:pStyle w:val="ConsPlusNormal"/>
            </w:pPr>
            <w:r>
              <w:t xml:space="preserve">выполнение </w:t>
            </w:r>
            <w:proofErr w:type="spellStart"/>
            <w:r>
              <w:t>предпроектных</w:t>
            </w:r>
            <w:proofErr w:type="spellEnd"/>
            <w:r>
              <w:t xml:space="preserve"> работ</w:t>
            </w:r>
          </w:p>
        </w:tc>
        <w:tc>
          <w:tcPr>
            <w:tcW w:w="1417" w:type="dxa"/>
          </w:tcPr>
          <w:p w:rsidR="00447B34" w:rsidRDefault="00447B3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447B34" w:rsidRDefault="00447B34">
            <w:pPr>
              <w:pStyle w:val="ConsPlusNormal"/>
              <w:jc w:val="center"/>
            </w:pPr>
            <w:r>
              <w:t>30.04.2024</w:t>
            </w:r>
          </w:p>
        </w:tc>
        <w:tc>
          <w:tcPr>
            <w:tcW w:w="1204" w:type="dxa"/>
          </w:tcPr>
          <w:p w:rsidR="00447B34" w:rsidRDefault="00447B3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01" w:type="dxa"/>
          </w:tcPr>
          <w:p w:rsidR="00447B34" w:rsidRDefault="00447B34">
            <w:pPr>
              <w:pStyle w:val="ConsPlusNormal"/>
              <w:jc w:val="center"/>
            </w:pPr>
            <w:r>
              <w:t xml:space="preserve">количество полученных заключений по результатам </w:t>
            </w:r>
            <w:proofErr w:type="spellStart"/>
            <w:r>
              <w:t>предпроектных</w:t>
            </w:r>
            <w:proofErr w:type="spellEnd"/>
            <w:r>
              <w:t xml:space="preserve"> работ</w:t>
            </w:r>
          </w:p>
        </w:tc>
        <w:tc>
          <w:tcPr>
            <w:tcW w:w="412" w:type="dxa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447B34" w:rsidRDefault="00447B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47B34" w:rsidRDefault="00447B34">
            <w:pPr>
              <w:pStyle w:val="ConsPlusNormal"/>
              <w:jc w:val="center"/>
            </w:pPr>
            <w:r>
              <w:t>4081,416</w:t>
            </w:r>
          </w:p>
        </w:tc>
      </w:tr>
      <w:tr w:rsidR="00447B34">
        <w:tc>
          <w:tcPr>
            <w:tcW w:w="9694" w:type="dxa"/>
            <w:gridSpan w:val="8"/>
          </w:tcPr>
          <w:p w:rsidR="00447B34" w:rsidRDefault="00447B34">
            <w:pPr>
              <w:pStyle w:val="ConsPlusNormal"/>
              <w:jc w:val="both"/>
            </w:pPr>
            <w:r>
              <w:t>Итого по мероприятию 2.1.3.1.2, в том числе по источникам финансирования</w:t>
            </w: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47B34" w:rsidRDefault="00447B34">
            <w:pPr>
              <w:pStyle w:val="ConsPlusNormal"/>
              <w:jc w:val="center"/>
            </w:pPr>
            <w:r>
              <w:t>4081,416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>8.10. строки "</w:t>
      </w:r>
      <w:hyperlink r:id="rId105">
        <w:r>
          <w:rPr>
            <w:color w:val="0000FF"/>
          </w:rPr>
          <w:t>Итого</w:t>
        </w:r>
      </w:hyperlink>
      <w:r>
        <w:t xml:space="preserve"> по основному мероприятию 2.1.3.1, в том числе по источникам финансирования", "</w:t>
      </w:r>
      <w:hyperlink r:id="rId106">
        <w:r>
          <w:rPr>
            <w:color w:val="0000FF"/>
          </w:rPr>
          <w:t>Итого</w:t>
        </w:r>
      </w:hyperlink>
      <w:r>
        <w:t xml:space="preserve"> по задаче 2.1.3, в том числе по источникам финансирования", "</w:t>
      </w:r>
      <w:hyperlink r:id="rId107">
        <w:r>
          <w:rPr>
            <w:color w:val="0000FF"/>
          </w:rPr>
          <w:t>Всего</w:t>
        </w:r>
      </w:hyperlink>
      <w:r>
        <w:t xml:space="preserve"> по подпрограмме 2.1, в том числе по источникам финансирования" изложить в следующей редакции: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94"/>
        <w:gridCol w:w="2128"/>
        <w:gridCol w:w="1504"/>
      </w:tblGrid>
      <w:tr w:rsidR="00447B34">
        <w:tc>
          <w:tcPr>
            <w:tcW w:w="9694" w:type="dxa"/>
            <w:vMerge w:val="restart"/>
          </w:tcPr>
          <w:p w:rsidR="00447B34" w:rsidRDefault="00447B34">
            <w:pPr>
              <w:pStyle w:val="ConsPlusNormal"/>
            </w:pPr>
            <w:r>
              <w:t>Итого по основному мероприятию 2.1.3.1, в том числе по источникам финансирования</w:t>
            </w: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447B34" w:rsidRDefault="00447B34">
            <w:pPr>
              <w:pStyle w:val="ConsPlusNormal"/>
              <w:jc w:val="center"/>
            </w:pPr>
            <w:r>
              <w:t>13866,219</w:t>
            </w:r>
          </w:p>
        </w:tc>
      </w:tr>
      <w:tr w:rsidR="00447B34">
        <w:tc>
          <w:tcPr>
            <w:tcW w:w="969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47B34" w:rsidRDefault="00447B34">
            <w:pPr>
              <w:pStyle w:val="ConsPlusNormal"/>
              <w:jc w:val="center"/>
            </w:pPr>
            <w:r>
              <w:t>8152,426</w:t>
            </w:r>
          </w:p>
        </w:tc>
      </w:tr>
      <w:tr w:rsidR="00447B34">
        <w:tc>
          <w:tcPr>
            <w:tcW w:w="969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504" w:type="dxa"/>
          </w:tcPr>
          <w:p w:rsidR="00447B34" w:rsidRDefault="00447B34">
            <w:pPr>
              <w:pStyle w:val="ConsPlusNormal"/>
              <w:jc w:val="center"/>
            </w:pPr>
            <w:r>
              <w:t>5713,793</w:t>
            </w:r>
          </w:p>
        </w:tc>
      </w:tr>
      <w:tr w:rsidR="00447B34">
        <w:tc>
          <w:tcPr>
            <w:tcW w:w="9694" w:type="dxa"/>
            <w:vMerge w:val="restart"/>
          </w:tcPr>
          <w:p w:rsidR="00447B34" w:rsidRDefault="00447B34">
            <w:pPr>
              <w:pStyle w:val="ConsPlusNormal"/>
            </w:pPr>
            <w:r>
              <w:lastRenderedPageBreak/>
              <w:t>Итого по задаче 2.1.3, в том числе по источникам финансирования</w:t>
            </w: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447B34" w:rsidRDefault="00447B34">
            <w:pPr>
              <w:pStyle w:val="ConsPlusNormal"/>
              <w:jc w:val="center"/>
            </w:pPr>
            <w:r>
              <w:t>13866,219</w:t>
            </w:r>
          </w:p>
        </w:tc>
      </w:tr>
      <w:tr w:rsidR="00447B34">
        <w:tc>
          <w:tcPr>
            <w:tcW w:w="969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47B34" w:rsidRDefault="00447B34">
            <w:pPr>
              <w:pStyle w:val="ConsPlusNormal"/>
              <w:jc w:val="center"/>
            </w:pPr>
            <w:r>
              <w:t>8152,426</w:t>
            </w:r>
          </w:p>
        </w:tc>
      </w:tr>
      <w:tr w:rsidR="00447B34">
        <w:tc>
          <w:tcPr>
            <w:tcW w:w="969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504" w:type="dxa"/>
          </w:tcPr>
          <w:p w:rsidR="00447B34" w:rsidRDefault="00447B34">
            <w:pPr>
              <w:pStyle w:val="ConsPlusNormal"/>
              <w:jc w:val="center"/>
            </w:pPr>
            <w:r>
              <w:t>5713,793</w:t>
            </w:r>
          </w:p>
        </w:tc>
      </w:tr>
      <w:tr w:rsidR="00447B34">
        <w:tc>
          <w:tcPr>
            <w:tcW w:w="9694" w:type="dxa"/>
            <w:vMerge w:val="restart"/>
          </w:tcPr>
          <w:p w:rsidR="00447B34" w:rsidRDefault="00447B34">
            <w:pPr>
              <w:pStyle w:val="ConsPlusNormal"/>
            </w:pPr>
            <w:r>
              <w:t>Всего по подпрограмме 2.1, в том числе по источникам финансирования</w:t>
            </w: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04" w:type="dxa"/>
          </w:tcPr>
          <w:p w:rsidR="00447B34" w:rsidRDefault="00447B34">
            <w:pPr>
              <w:pStyle w:val="ConsPlusNormal"/>
              <w:jc w:val="center"/>
            </w:pPr>
            <w:r>
              <w:t>121169,41827</w:t>
            </w:r>
          </w:p>
        </w:tc>
      </w:tr>
      <w:tr w:rsidR="00447B34">
        <w:tc>
          <w:tcPr>
            <w:tcW w:w="969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47B34" w:rsidRDefault="00447B34">
            <w:pPr>
              <w:pStyle w:val="ConsPlusNormal"/>
              <w:jc w:val="center"/>
            </w:pPr>
            <w:r>
              <w:t>74191,337</w:t>
            </w:r>
          </w:p>
        </w:tc>
      </w:tr>
      <w:tr w:rsidR="00447B34">
        <w:tc>
          <w:tcPr>
            <w:tcW w:w="969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504" w:type="dxa"/>
          </w:tcPr>
          <w:p w:rsidR="00447B34" w:rsidRDefault="00447B34">
            <w:pPr>
              <w:pStyle w:val="ConsPlusNormal"/>
              <w:jc w:val="center"/>
            </w:pPr>
            <w:r>
              <w:t>6314,795</w:t>
            </w:r>
          </w:p>
        </w:tc>
      </w:tr>
      <w:tr w:rsidR="00447B34">
        <w:tc>
          <w:tcPr>
            <w:tcW w:w="969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2128" w:type="dxa"/>
          </w:tcPr>
          <w:p w:rsidR="00447B34" w:rsidRDefault="00447B34">
            <w:pPr>
              <w:pStyle w:val="ConsPlusNormal"/>
              <w:jc w:val="center"/>
            </w:pPr>
            <w:r>
              <w:t>бюджет Пермского края (неиспользованные ассигнования 2023 года)</w:t>
            </w:r>
          </w:p>
        </w:tc>
        <w:tc>
          <w:tcPr>
            <w:tcW w:w="1504" w:type="dxa"/>
          </w:tcPr>
          <w:p w:rsidR="00447B34" w:rsidRDefault="00447B34">
            <w:pPr>
              <w:pStyle w:val="ConsPlusNormal"/>
              <w:jc w:val="center"/>
            </w:pPr>
            <w:r>
              <w:t>40663,28627</w:t>
            </w:r>
          </w:p>
        </w:tc>
      </w:tr>
    </w:tbl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ind w:firstLine="540"/>
        <w:jc w:val="both"/>
      </w:pPr>
      <w:r>
        <w:t xml:space="preserve">9. </w:t>
      </w:r>
      <w:hyperlink r:id="rId108">
        <w:r>
          <w:rPr>
            <w:color w:val="0000FF"/>
          </w:rPr>
          <w:t>Дополнить</w:t>
        </w:r>
      </w:hyperlink>
      <w:r>
        <w:t xml:space="preserve"> приложением 5 следующего содержания:</w:t>
      </w:r>
    </w:p>
    <w:p w:rsidR="00447B34" w:rsidRDefault="00447B34">
      <w:pPr>
        <w:pStyle w:val="ConsPlusNormal"/>
        <w:jc w:val="both"/>
      </w:pPr>
    </w:p>
    <w:p w:rsidR="00447B34" w:rsidRDefault="00447B34">
      <w:pPr>
        <w:pStyle w:val="ConsPlusNormal"/>
        <w:jc w:val="center"/>
      </w:pPr>
      <w:r>
        <w:t>"ПЛАН-ГРАФИК</w:t>
      </w:r>
    </w:p>
    <w:p w:rsidR="00447B34" w:rsidRDefault="00447B34">
      <w:pPr>
        <w:pStyle w:val="ConsPlusNormal"/>
        <w:jc w:val="center"/>
      </w:pPr>
      <w:r>
        <w:t>подпрограммы 5.1 "Повышение уровня благоустройства</w:t>
      </w:r>
    </w:p>
    <w:p w:rsidR="00447B34" w:rsidRDefault="00447B34">
      <w:pPr>
        <w:pStyle w:val="ConsPlusNormal"/>
        <w:jc w:val="center"/>
      </w:pPr>
      <w:r>
        <w:t>территории города Перми" муниципальной программы</w:t>
      </w:r>
    </w:p>
    <w:p w:rsidR="00447B34" w:rsidRDefault="00447B34">
      <w:pPr>
        <w:pStyle w:val="ConsPlusNormal"/>
        <w:jc w:val="center"/>
      </w:pPr>
      <w:r>
        <w:t>"Благоустройство города Перми" на 2024 год</w:t>
      </w:r>
    </w:p>
    <w:p w:rsidR="00447B34" w:rsidRDefault="00447B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00"/>
        <w:gridCol w:w="1288"/>
        <w:gridCol w:w="1417"/>
        <w:gridCol w:w="1361"/>
        <w:gridCol w:w="1828"/>
        <w:gridCol w:w="568"/>
        <w:gridCol w:w="680"/>
        <w:gridCol w:w="1852"/>
        <w:gridCol w:w="1191"/>
      </w:tblGrid>
      <w:tr w:rsidR="00447B34">
        <w:tc>
          <w:tcPr>
            <w:tcW w:w="1144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1900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 / расположения (адрес)</w:t>
            </w:r>
          </w:p>
        </w:tc>
        <w:tc>
          <w:tcPr>
            <w:tcW w:w="1288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61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076" w:type="dxa"/>
            <w:gridSpan w:val="3"/>
          </w:tcPr>
          <w:p w:rsidR="00447B34" w:rsidRDefault="00447B34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52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91" w:type="dxa"/>
            <w:vMerge w:val="restart"/>
          </w:tcPr>
          <w:p w:rsidR="00447B34" w:rsidRDefault="00447B3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47B34">
        <w:tc>
          <w:tcPr>
            <w:tcW w:w="1144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900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288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417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361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828" w:type="dxa"/>
          </w:tcPr>
          <w:p w:rsidR="00447B34" w:rsidRDefault="00447B3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8" w:type="dxa"/>
          </w:tcPr>
          <w:p w:rsidR="00447B34" w:rsidRDefault="00447B3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80" w:type="dxa"/>
          </w:tcPr>
          <w:p w:rsidR="00447B34" w:rsidRDefault="00447B3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52" w:type="dxa"/>
            <w:vMerge/>
          </w:tcPr>
          <w:p w:rsidR="00447B34" w:rsidRDefault="00447B34">
            <w:pPr>
              <w:pStyle w:val="ConsPlusNormal"/>
            </w:pPr>
          </w:p>
        </w:tc>
        <w:tc>
          <w:tcPr>
            <w:tcW w:w="1191" w:type="dxa"/>
            <w:vMerge/>
          </w:tcPr>
          <w:p w:rsidR="00447B34" w:rsidRDefault="00447B34">
            <w:pPr>
              <w:pStyle w:val="ConsPlusNormal"/>
            </w:pPr>
          </w:p>
        </w:tc>
      </w:tr>
      <w:tr w:rsidR="00447B34"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00" w:type="dxa"/>
          </w:tcPr>
          <w:p w:rsidR="00447B34" w:rsidRDefault="00447B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8" w:type="dxa"/>
          </w:tcPr>
          <w:p w:rsidR="00447B34" w:rsidRDefault="00447B3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447B34" w:rsidRDefault="00447B3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447B34" w:rsidRDefault="00447B3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28" w:type="dxa"/>
          </w:tcPr>
          <w:p w:rsidR="00447B34" w:rsidRDefault="00447B3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447B34" w:rsidRDefault="00447B3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447B34" w:rsidRDefault="00447B3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52" w:type="dxa"/>
          </w:tcPr>
          <w:p w:rsidR="00447B34" w:rsidRDefault="00447B3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447B34" w:rsidRDefault="00447B34">
            <w:pPr>
              <w:pStyle w:val="ConsPlusNormal"/>
              <w:jc w:val="center"/>
            </w:pPr>
            <w:r>
              <w:t>10</w:t>
            </w:r>
          </w:p>
        </w:tc>
      </w:tr>
      <w:tr w:rsidR="00447B34"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5.1.1</w:t>
            </w:r>
          </w:p>
        </w:tc>
        <w:tc>
          <w:tcPr>
            <w:tcW w:w="12085" w:type="dxa"/>
            <w:gridSpan w:val="9"/>
          </w:tcPr>
          <w:p w:rsidR="00447B34" w:rsidRDefault="00447B34">
            <w:pPr>
              <w:pStyle w:val="ConsPlusNormal"/>
            </w:pPr>
            <w:r>
              <w:t>Задача. Выполнение мероприятий, направленных на соблюдение правил благоустройства</w:t>
            </w:r>
          </w:p>
        </w:tc>
      </w:tr>
      <w:tr w:rsidR="00447B34"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5.1.1.1</w:t>
            </w:r>
          </w:p>
        </w:tc>
        <w:tc>
          <w:tcPr>
            <w:tcW w:w="12085" w:type="dxa"/>
            <w:gridSpan w:val="9"/>
          </w:tcPr>
          <w:p w:rsidR="00447B34" w:rsidRDefault="00447B34">
            <w:pPr>
              <w:pStyle w:val="ConsPlusNormal"/>
            </w:pPr>
            <w:r>
              <w:t>Организация перемещения и хранения средств индивидуальной мобильности, размещенных с нарушением требований правил благоустройства</w:t>
            </w:r>
          </w:p>
        </w:tc>
      </w:tr>
      <w:tr w:rsidR="00447B34"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5.1.1.1.1</w:t>
            </w:r>
          </w:p>
        </w:tc>
        <w:tc>
          <w:tcPr>
            <w:tcW w:w="12085" w:type="dxa"/>
            <w:gridSpan w:val="9"/>
          </w:tcPr>
          <w:p w:rsidR="00447B34" w:rsidRDefault="00447B34">
            <w:pPr>
              <w:pStyle w:val="ConsPlusNormal"/>
            </w:pPr>
            <w:r>
              <w:t>Реализация мероприятий по перемещению и хранению средств индивидуальной мобильности, размещенных с нарушением требований правил благоустройства</w:t>
            </w:r>
          </w:p>
        </w:tc>
      </w:tr>
      <w:tr w:rsidR="00447B34">
        <w:tc>
          <w:tcPr>
            <w:tcW w:w="1144" w:type="dxa"/>
          </w:tcPr>
          <w:p w:rsidR="00447B34" w:rsidRDefault="00447B34">
            <w:pPr>
              <w:pStyle w:val="ConsPlusNormal"/>
              <w:jc w:val="center"/>
            </w:pPr>
            <w:r>
              <w:t>5.1.1.1.1.1</w:t>
            </w:r>
          </w:p>
        </w:tc>
        <w:tc>
          <w:tcPr>
            <w:tcW w:w="1900" w:type="dxa"/>
          </w:tcPr>
          <w:p w:rsidR="00447B34" w:rsidRDefault="00447B34">
            <w:pPr>
              <w:pStyle w:val="ConsPlusNormal"/>
            </w:pPr>
            <w:r>
              <w:t>перемещение и хранение средств индивидуальной мобильности, размещенных с нарушением требований правил благоустройства</w:t>
            </w:r>
          </w:p>
        </w:tc>
        <w:tc>
          <w:tcPr>
            <w:tcW w:w="1288" w:type="dxa"/>
          </w:tcPr>
          <w:p w:rsidR="00447B34" w:rsidRDefault="00447B34">
            <w:pPr>
              <w:pStyle w:val="ConsPlusNormal"/>
              <w:jc w:val="center"/>
            </w:pPr>
            <w:r>
              <w:t>ДИО МКУ "СМИ"</w:t>
            </w:r>
          </w:p>
        </w:tc>
        <w:tc>
          <w:tcPr>
            <w:tcW w:w="1417" w:type="dxa"/>
          </w:tcPr>
          <w:p w:rsidR="00447B34" w:rsidRDefault="00447B34">
            <w:pPr>
              <w:pStyle w:val="ConsPlusNormal"/>
              <w:jc w:val="center"/>
            </w:pPr>
            <w:r>
              <w:t>27.03.2024</w:t>
            </w:r>
          </w:p>
        </w:tc>
        <w:tc>
          <w:tcPr>
            <w:tcW w:w="1361" w:type="dxa"/>
          </w:tcPr>
          <w:p w:rsidR="00447B34" w:rsidRDefault="00447B3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28" w:type="dxa"/>
          </w:tcPr>
          <w:p w:rsidR="00447B34" w:rsidRDefault="00447B34">
            <w:pPr>
              <w:pStyle w:val="ConsPlusNormal"/>
              <w:jc w:val="center"/>
            </w:pPr>
            <w:r>
              <w:t>количество перемещенных и находящихся на хранении средств индивидуальной мобильности</w:t>
            </w:r>
          </w:p>
        </w:tc>
        <w:tc>
          <w:tcPr>
            <w:tcW w:w="568" w:type="dxa"/>
          </w:tcPr>
          <w:p w:rsidR="00447B34" w:rsidRDefault="00447B3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447B34" w:rsidRDefault="00447B34">
            <w:pPr>
              <w:pStyle w:val="ConsPlusNormal"/>
              <w:jc w:val="center"/>
            </w:pPr>
            <w:r>
              <w:t>2703</w:t>
            </w:r>
          </w:p>
        </w:tc>
        <w:tc>
          <w:tcPr>
            <w:tcW w:w="1852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447B34" w:rsidRDefault="00447B34">
            <w:pPr>
              <w:pStyle w:val="ConsPlusNormal"/>
              <w:jc w:val="center"/>
            </w:pPr>
            <w:r>
              <w:t>4324,800</w:t>
            </w:r>
          </w:p>
        </w:tc>
      </w:tr>
      <w:tr w:rsidR="00447B34">
        <w:tc>
          <w:tcPr>
            <w:tcW w:w="10186" w:type="dxa"/>
            <w:gridSpan w:val="8"/>
          </w:tcPr>
          <w:p w:rsidR="00447B34" w:rsidRDefault="00447B34">
            <w:pPr>
              <w:pStyle w:val="ConsPlusNormal"/>
            </w:pPr>
            <w:r>
              <w:t>Итого по мероприятию 5.1.1.1.1, в том числе по источникам финансирования</w:t>
            </w:r>
          </w:p>
        </w:tc>
        <w:tc>
          <w:tcPr>
            <w:tcW w:w="1852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447B34" w:rsidRDefault="00447B34">
            <w:pPr>
              <w:pStyle w:val="ConsPlusNormal"/>
              <w:jc w:val="center"/>
            </w:pPr>
            <w:r>
              <w:t>4324,800</w:t>
            </w:r>
          </w:p>
        </w:tc>
      </w:tr>
      <w:tr w:rsidR="00447B34">
        <w:tc>
          <w:tcPr>
            <w:tcW w:w="10186" w:type="dxa"/>
            <w:gridSpan w:val="8"/>
          </w:tcPr>
          <w:p w:rsidR="00447B34" w:rsidRDefault="00447B34">
            <w:pPr>
              <w:pStyle w:val="ConsPlusNormal"/>
            </w:pPr>
            <w:r>
              <w:t>Итого по основному мероприятию 5.1.1.1, в том числе по основному мероприятию</w:t>
            </w:r>
          </w:p>
        </w:tc>
        <w:tc>
          <w:tcPr>
            <w:tcW w:w="1852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447B34" w:rsidRDefault="00447B34">
            <w:pPr>
              <w:pStyle w:val="ConsPlusNormal"/>
              <w:jc w:val="center"/>
            </w:pPr>
            <w:r>
              <w:t>4324,800</w:t>
            </w:r>
          </w:p>
        </w:tc>
      </w:tr>
      <w:tr w:rsidR="00447B34">
        <w:tc>
          <w:tcPr>
            <w:tcW w:w="10186" w:type="dxa"/>
            <w:gridSpan w:val="8"/>
          </w:tcPr>
          <w:p w:rsidR="00447B34" w:rsidRDefault="00447B34">
            <w:pPr>
              <w:pStyle w:val="ConsPlusNormal"/>
            </w:pPr>
            <w:r>
              <w:lastRenderedPageBreak/>
              <w:t>Итого по задаче 5.1.1, в том числе по источникам финансирования</w:t>
            </w:r>
          </w:p>
        </w:tc>
        <w:tc>
          <w:tcPr>
            <w:tcW w:w="1852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447B34" w:rsidRDefault="00447B34">
            <w:pPr>
              <w:pStyle w:val="ConsPlusNormal"/>
              <w:jc w:val="center"/>
            </w:pPr>
            <w:r>
              <w:t>4324,800</w:t>
            </w:r>
          </w:p>
        </w:tc>
      </w:tr>
      <w:tr w:rsidR="00447B34">
        <w:tc>
          <w:tcPr>
            <w:tcW w:w="10186" w:type="dxa"/>
            <w:gridSpan w:val="8"/>
          </w:tcPr>
          <w:p w:rsidR="00447B34" w:rsidRDefault="00447B34">
            <w:pPr>
              <w:pStyle w:val="ConsPlusNormal"/>
            </w:pPr>
            <w:r>
              <w:t>Всего по подпрограмме 5.1, в том числе по источникам финансирования</w:t>
            </w:r>
          </w:p>
        </w:tc>
        <w:tc>
          <w:tcPr>
            <w:tcW w:w="1852" w:type="dxa"/>
          </w:tcPr>
          <w:p w:rsidR="00447B34" w:rsidRDefault="00447B3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447B34" w:rsidRDefault="00447B34">
            <w:pPr>
              <w:pStyle w:val="ConsPlusNormal"/>
              <w:jc w:val="center"/>
            </w:pPr>
            <w:r>
              <w:t>4324,800</w:t>
            </w:r>
          </w:p>
        </w:tc>
      </w:tr>
    </w:tbl>
    <w:p w:rsidR="00447B34" w:rsidRDefault="00447B34">
      <w:pPr>
        <w:pStyle w:val="ConsPlusNormal"/>
        <w:jc w:val="right"/>
      </w:pPr>
      <w:r>
        <w:t>"</w:t>
      </w:r>
    </w:p>
    <w:p w:rsidR="00447B34" w:rsidRDefault="00447B34">
      <w:pPr>
        <w:pStyle w:val="ConsPlusNormal"/>
        <w:jc w:val="both"/>
      </w:pPr>
    </w:p>
    <w:p w:rsidR="00047B86" w:rsidRDefault="00047B86"/>
    <w:sectPr w:rsidR="00047B86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B34"/>
    <w:rsid w:val="00047B86"/>
    <w:rsid w:val="0044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9F9543-B5E7-44AE-A230-496E0D25F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7B3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47B3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47B3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47B3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47B3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47B3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47B3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47B3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368&amp;n=195877&amp;dst=134633" TargetMode="External"/><Relationship Id="rId21" Type="http://schemas.openxmlformats.org/officeDocument/2006/relationships/hyperlink" Target="https://login.consultant.ru/link/?req=doc&amp;base=RLAW368&amp;n=195877&amp;dst=134523" TargetMode="External"/><Relationship Id="rId42" Type="http://schemas.openxmlformats.org/officeDocument/2006/relationships/hyperlink" Target="https://login.consultant.ru/link/?req=doc&amp;base=RLAW368&amp;n=195877&amp;dst=133461" TargetMode="External"/><Relationship Id="rId47" Type="http://schemas.openxmlformats.org/officeDocument/2006/relationships/hyperlink" Target="https://login.consultant.ru/link/?req=doc&amp;base=RLAW368&amp;n=195877&amp;dst=135476" TargetMode="External"/><Relationship Id="rId63" Type="http://schemas.openxmlformats.org/officeDocument/2006/relationships/hyperlink" Target="https://login.consultant.ru/link/?req=doc&amp;base=RLAW368&amp;n=195877&amp;dst=133949" TargetMode="External"/><Relationship Id="rId68" Type="http://schemas.openxmlformats.org/officeDocument/2006/relationships/hyperlink" Target="https://login.consultant.ru/link/?req=doc&amp;base=RLAW368&amp;n=195877&amp;dst=131854" TargetMode="External"/><Relationship Id="rId84" Type="http://schemas.openxmlformats.org/officeDocument/2006/relationships/hyperlink" Target="https://login.consultant.ru/link/?req=doc&amp;base=RLAW368&amp;n=195877&amp;dst=135943" TargetMode="External"/><Relationship Id="rId89" Type="http://schemas.openxmlformats.org/officeDocument/2006/relationships/hyperlink" Target="https://login.consultant.ru/link/?req=doc&amp;base=RLAW368&amp;n=195877&amp;dst=131894" TargetMode="External"/><Relationship Id="rId16" Type="http://schemas.openxmlformats.org/officeDocument/2006/relationships/hyperlink" Target="https://login.consultant.ru/link/?req=doc&amp;base=RLAW368&amp;n=195877&amp;dst=134384" TargetMode="External"/><Relationship Id="rId107" Type="http://schemas.openxmlformats.org/officeDocument/2006/relationships/hyperlink" Target="https://login.consultant.ru/link/?req=doc&amp;base=RLAW368&amp;n=195877&amp;dst=136139" TargetMode="External"/><Relationship Id="rId11" Type="http://schemas.openxmlformats.org/officeDocument/2006/relationships/hyperlink" Target="https://login.consultant.ru/link/?req=doc&amp;base=RLAW368&amp;n=195877&amp;dst=208" TargetMode="External"/><Relationship Id="rId32" Type="http://schemas.openxmlformats.org/officeDocument/2006/relationships/hyperlink" Target="https://login.consultant.ru/link/?req=doc&amp;base=RLAW368&amp;n=195877&amp;dst=134844" TargetMode="External"/><Relationship Id="rId37" Type="http://schemas.openxmlformats.org/officeDocument/2006/relationships/hyperlink" Target="https://login.consultant.ru/link/?req=doc&amp;base=RLAW368&amp;n=195877&amp;dst=135124" TargetMode="External"/><Relationship Id="rId53" Type="http://schemas.openxmlformats.org/officeDocument/2006/relationships/hyperlink" Target="https://login.consultant.ru/link/?req=doc&amp;base=RLAW368&amp;n=195877&amp;dst=100030" TargetMode="External"/><Relationship Id="rId58" Type="http://schemas.openxmlformats.org/officeDocument/2006/relationships/hyperlink" Target="https://login.consultant.ru/link/?req=doc&amp;base=RLAW368&amp;n=195877&amp;dst=3915" TargetMode="External"/><Relationship Id="rId74" Type="http://schemas.openxmlformats.org/officeDocument/2006/relationships/hyperlink" Target="https://login.consultant.ru/link/?req=doc&amp;base=RLAW368&amp;n=195877&amp;dst=131867" TargetMode="External"/><Relationship Id="rId79" Type="http://schemas.openxmlformats.org/officeDocument/2006/relationships/hyperlink" Target="https://login.consultant.ru/link/?req=doc&amp;base=RLAW368&amp;n=195877&amp;dst=131873" TargetMode="External"/><Relationship Id="rId102" Type="http://schemas.openxmlformats.org/officeDocument/2006/relationships/hyperlink" Target="https://login.consultant.ru/link/?req=doc&amp;base=RLAW368&amp;n=195877&amp;dst=133992" TargetMode="External"/><Relationship Id="rId5" Type="http://schemas.openxmlformats.org/officeDocument/2006/relationships/hyperlink" Target="https://login.consultant.ru/link/?req=doc&amp;base=RLAW368&amp;n=195062" TargetMode="External"/><Relationship Id="rId90" Type="http://schemas.openxmlformats.org/officeDocument/2006/relationships/hyperlink" Target="https://login.consultant.ru/link/?req=doc&amp;base=RLAW368&amp;n=195877&amp;dst=131908" TargetMode="External"/><Relationship Id="rId95" Type="http://schemas.openxmlformats.org/officeDocument/2006/relationships/hyperlink" Target="https://login.consultant.ru/link/?req=doc&amp;base=RLAW368&amp;n=195877&amp;dst=131933" TargetMode="External"/><Relationship Id="rId22" Type="http://schemas.openxmlformats.org/officeDocument/2006/relationships/hyperlink" Target="https://login.consultant.ru/link/?req=doc&amp;base=RLAW368&amp;n=195877&amp;dst=132544" TargetMode="External"/><Relationship Id="rId27" Type="http://schemas.openxmlformats.org/officeDocument/2006/relationships/hyperlink" Target="https://login.consultant.ru/link/?req=doc&amp;base=RLAW368&amp;n=195877&amp;dst=134679" TargetMode="External"/><Relationship Id="rId43" Type="http://schemas.openxmlformats.org/officeDocument/2006/relationships/hyperlink" Target="https://login.consultant.ru/link/?req=doc&amp;base=RLAW368&amp;n=195877&amp;dst=133468" TargetMode="External"/><Relationship Id="rId48" Type="http://schemas.openxmlformats.org/officeDocument/2006/relationships/hyperlink" Target="https://login.consultant.ru/link/?req=doc&amp;base=RLAW368&amp;n=195877&amp;dst=135495" TargetMode="External"/><Relationship Id="rId64" Type="http://schemas.openxmlformats.org/officeDocument/2006/relationships/hyperlink" Target="https://login.consultant.ru/link/?req=doc&amp;base=RLAW368&amp;n=195877&amp;dst=135726" TargetMode="External"/><Relationship Id="rId69" Type="http://schemas.openxmlformats.org/officeDocument/2006/relationships/hyperlink" Target="https://login.consultant.ru/link/?req=doc&amp;base=RLAW368&amp;n=195877&amp;dst=131855" TargetMode="External"/><Relationship Id="rId80" Type="http://schemas.openxmlformats.org/officeDocument/2006/relationships/hyperlink" Target="https://login.consultant.ru/link/?req=doc&amp;base=RLAW368&amp;n=195877&amp;dst=135867" TargetMode="External"/><Relationship Id="rId85" Type="http://schemas.openxmlformats.org/officeDocument/2006/relationships/hyperlink" Target="https://login.consultant.ru/link/?req=doc&amp;base=RLAW368&amp;n=195877&amp;dst=135953" TargetMode="External"/><Relationship Id="rId12" Type="http://schemas.openxmlformats.org/officeDocument/2006/relationships/hyperlink" Target="https://login.consultant.ru/link/?req=doc&amp;base=RLAW368&amp;n=195877&amp;dst=134272" TargetMode="External"/><Relationship Id="rId17" Type="http://schemas.openxmlformats.org/officeDocument/2006/relationships/hyperlink" Target="https://login.consultant.ru/link/?req=doc&amp;base=RLAW368&amp;n=195877&amp;dst=134391" TargetMode="External"/><Relationship Id="rId33" Type="http://schemas.openxmlformats.org/officeDocument/2006/relationships/hyperlink" Target="https://login.consultant.ru/link/?req=doc&amp;base=RLAW368&amp;n=195877&amp;dst=134851" TargetMode="External"/><Relationship Id="rId38" Type="http://schemas.openxmlformats.org/officeDocument/2006/relationships/hyperlink" Target="https://login.consultant.ru/link/?req=doc&amp;base=RLAW368&amp;n=195877&amp;dst=133182" TargetMode="External"/><Relationship Id="rId59" Type="http://schemas.openxmlformats.org/officeDocument/2006/relationships/hyperlink" Target="https://login.consultant.ru/link/?req=doc&amp;base=RLAW368&amp;n=195877&amp;dst=133930" TargetMode="External"/><Relationship Id="rId103" Type="http://schemas.openxmlformats.org/officeDocument/2006/relationships/hyperlink" Target="https://login.consultant.ru/link/?req=doc&amp;base=RLAW368&amp;n=195877&amp;dst=136118" TargetMode="External"/><Relationship Id="rId108" Type="http://schemas.openxmlformats.org/officeDocument/2006/relationships/hyperlink" Target="https://login.consultant.ru/link/?req=doc&amp;base=RLAW368&amp;n=195877&amp;dst=100030" TargetMode="External"/><Relationship Id="rId54" Type="http://schemas.openxmlformats.org/officeDocument/2006/relationships/hyperlink" Target="https://login.consultant.ru/link/?req=doc&amp;base=RLAW368&amp;n=195877&amp;dst=3703" TargetMode="External"/><Relationship Id="rId70" Type="http://schemas.openxmlformats.org/officeDocument/2006/relationships/hyperlink" Target="https://login.consultant.ru/link/?req=doc&amp;base=RLAW368&amp;n=195877&amp;dst=135751" TargetMode="External"/><Relationship Id="rId75" Type="http://schemas.openxmlformats.org/officeDocument/2006/relationships/hyperlink" Target="https://login.consultant.ru/link/?req=doc&amp;base=RLAW368&amp;n=195877&amp;dst=131868" TargetMode="External"/><Relationship Id="rId91" Type="http://schemas.openxmlformats.org/officeDocument/2006/relationships/hyperlink" Target="https://login.consultant.ru/link/?req=doc&amp;base=RLAW368&amp;n=195877&amp;dst=131909" TargetMode="External"/><Relationship Id="rId96" Type="http://schemas.openxmlformats.org/officeDocument/2006/relationships/hyperlink" Target="https://login.consultant.ru/link/?req=doc&amp;base=RLAW368&amp;n=195877&amp;dst=1319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95877&amp;dst=100030" TargetMode="External"/><Relationship Id="rId15" Type="http://schemas.openxmlformats.org/officeDocument/2006/relationships/hyperlink" Target="https://login.consultant.ru/link/?req=doc&amp;base=RLAW368&amp;n=195877&amp;dst=134377" TargetMode="External"/><Relationship Id="rId23" Type="http://schemas.openxmlformats.org/officeDocument/2006/relationships/hyperlink" Target="https://login.consultant.ru/link/?req=doc&amp;base=RLAW368&amp;n=195877&amp;dst=134608" TargetMode="External"/><Relationship Id="rId28" Type="http://schemas.openxmlformats.org/officeDocument/2006/relationships/hyperlink" Target="https://login.consultant.ru/link/?req=doc&amp;base=RLAW368&amp;n=195877&amp;dst=134736" TargetMode="External"/><Relationship Id="rId36" Type="http://schemas.openxmlformats.org/officeDocument/2006/relationships/hyperlink" Target="https://login.consultant.ru/link/?req=doc&amp;base=RLAW368&amp;n=195877&amp;dst=132927" TargetMode="External"/><Relationship Id="rId49" Type="http://schemas.openxmlformats.org/officeDocument/2006/relationships/hyperlink" Target="https://login.consultant.ru/link/?req=doc&amp;base=RLAW368&amp;n=195877&amp;dst=135514" TargetMode="External"/><Relationship Id="rId57" Type="http://schemas.openxmlformats.org/officeDocument/2006/relationships/hyperlink" Target="https://login.consultant.ru/link/?req=doc&amp;base=RLAW368&amp;n=195877&amp;dst=3905" TargetMode="External"/><Relationship Id="rId106" Type="http://schemas.openxmlformats.org/officeDocument/2006/relationships/hyperlink" Target="https://login.consultant.ru/link/?req=doc&amp;base=RLAW368&amp;n=195877&amp;dst=136132" TargetMode="External"/><Relationship Id="rId10" Type="http://schemas.openxmlformats.org/officeDocument/2006/relationships/hyperlink" Target="https://login.consultant.ru/link/?req=doc&amp;base=RLAW368&amp;n=195877&amp;dst=134014" TargetMode="External"/><Relationship Id="rId31" Type="http://schemas.openxmlformats.org/officeDocument/2006/relationships/hyperlink" Target="https://login.consultant.ru/link/?req=doc&amp;base=RLAW368&amp;n=195877&amp;dst=134837" TargetMode="External"/><Relationship Id="rId44" Type="http://schemas.openxmlformats.org/officeDocument/2006/relationships/hyperlink" Target="https://login.consultant.ru/link/?req=doc&amp;base=RLAW368&amp;n=195877&amp;dst=133487" TargetMode="External"/><Relationship Id="rId52" Type="http://schemas.openxmlformats.org/officeDocument/2006/relationships/hyperlink" Target="https://login.consultant.ru/link/?req=doc&amp;base=RLAW368&amp;n=195877&amp;dst=3286" TargetMode="External"/><Relationship Id="rId60" Type="http://schemas.openxmlformats.org/officeDocument/2006/relationships/hyperlink" Target="https://login.consultant.ru/link/?req=doc&amp;base=RLAW368&amp;n=195877&amp;dst=4113" TargetMode="External"/><Relationship Id="rId65" Type="http://schemas.openxmlformats.org/officeDocument/2006/relationships/hyperlink" Target="https://login.consultant.ru/link/?req=doc&amp;base=RLAW368&amp;n=195877&amp;dst=135736" TargetMode="External"/><Relationship Id="rId73" Type="http://schemas.openxmlformats.org/officeDocument/2006/relationships/hyperlink" Target="https://login.consultant.ru/link/?req=doc&amp;base=RLAW368&amp;n=195877&amp;dst=135799" TargetMode="External"/><Relationship Id="rId78" Type="http://schemas.openxmlformats.org/officeDocument/2006/relationships/hyperlink" Target="https://login.consultant.ru/link/?req=doc&amp;base=RLAW368&amp;n=195877&amp;dst=135842" TargetMode="External"/><Relationship Id="rId81" Type="http://schemas.openxmlformats.org/officeDocument/2006/relationships/hyperlink" Target="https://login.consultant.ru/link/?req=doc&amp;base=RLAW368&amp;n=195877&amp;dst=135892" TargetMode="External"/><Relationship Id="rId86" Type="http://schemas.openxmlformats.org/officeDocument/2006/relationships/hyperlink" Target="https://login.consultant.ru/link/?req=doc&amp;base=RLAW368&amp;n=195877&amp;dst=135956" TargetMode="External"/><Relationship Id="rId94" Type="http://schemas.openxmlformats.org/officeDocument/2006/relationships/hyperlink" Target="https://login.consultant.ru/link/?req=doc&amp;base=RLAW368&amp;n=195877&amp;dst=131931" TargetMode="External"/><Relationship Id="rId99" Type="http://schemas.openxmlformats.org/officeDocument/2006/relationships/hyperlink" Target="https://login.consultant.ru/link/?req=doc&amp;base=RLAW368&amp;n=195877&amp;dst=131944" TargetMode="External"/><Relationship Id="rId101" Type="http://schemas.openxmlformats.org/officeDocument/2006/relationships/hyperlink" Target="https://login.consultant.ru/link/?req=doc&amp;base=RLAW368&amp;n=195877&amp;dst=133982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95877&amp;dst=26" TargetMode="External"/><Relationship Id="rId13" Type="http://schemas.openxmlformats.org/officeDocument/2006/relationships/hyperlink" Target="https://login.consultant.ru/link/?req=doc&amp;base=RLAW368&amp;n=195877&amp;dst=132319" TargetMode="External"/><Relationship Id="rId18" Type="http://schemas.openxmlformats.org/officeDocument/2006/relationships/hyperlink" Target="https://login.consultant.ru/link/?req=doc&amp;base=RLAW368&amp;n=195877&amp;dst=132421" TargetMode="External"/><Relationship Id="rId39" Type="http://schemas.openxmlformats.org/officeDocument/2006/relationships/hyperlink" Target="https://login.consultant.ru/link/?req=doc&amp;base=RLAW368&amp;n=195877&amp;dst=2496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s://login.consultant.ru/link/?req=doc&amp;base=RLAW368&amp;n=195877&amp;dst=131478" TargetMode="External"/><Relationship Id="rId50" Type="http://schemas.openxmlformats.org/officeDocument/2006/relationships/hyperlink" Target="https://login.consultant.ru/link/?req=doc&amp;base=RLAW368&amp;n=195877&amp;dst=135533" TargetMode="External"/><Relationship Id="rId55" Type="http://schemas.openxmlformats.org/officeDocument/2006/relationships/hyperlink" Target="https://login.consultant.ru/link/?req=doc&amp;base=RLAW368&amp;n=195877&amp;dst=133843" TargetMode="External"/><Relationship Id="rId76" Type="http://schemas.openxmlformats.org/officeDocument/2006/relationships/hyperlink" Target="https://login.consultant.ru/link/?req=doc&amp;base=RLAW368&amp;n=195877&amp;dst=135835" TargetMode="External"/><Relationship Id="rId97" Type="http://schemas.openxmlformats.org/officeDocument/2006/relationships/hyperlink" Target="https://login.consultant.ru/link/?req=doc&amp;base=RLAW368&amp;n=195877&amp;dst=131937" TargetMode="External"/><Relationship Id="rId104" Type="http://schemas.openxmlformats.org/officeDocument/2006/relationships/hyperlink" Target="https://login.consultant.ru/link/?req=doc&amp;base=RLAW368&amp;n=195877&amp;dst=136118" TargetMode="External"/><Relationship Id="rId7" Type="http://schemas.openxmlformats.org/officeDocument/2006/relationships/hyperlink" Target="https://login.consultant.ru/link/?req=doc&amp;base=RLAW368&amp;n=195877&amp;dst=1" TargetMode="External"/><Relationship Id="rId71" Type="http://schemas.openxmlformats.org/officeDocument/2006/relationships/hyperlink" Target="https://login.consultant.ru/link/?req=doc&amp;base=RLAW368&amp;n=195877&amp;dst=135765" TargetMode="External"/><Relationship Id="rId92" Type="http://schemas.openxmlformats.org/officeDocument/2006/relationships/hyperlink" Target="https://login.consultant.ru/link/?req=doc&amp;base=RLAW368&amp;n=195877&amp;dst=136055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368&amp;n=195877&amp;dst=134773" TargetMode="External"/><Relationship Id="rId24" Type="http://schemas.openxmlformats.org/officeDocument/2006/relationships/hyperlink" Target="https://login.consultant.ru/link/?req=doc&amp;base=RLAW368&amp;n=195877&amp;dst=131424" TargetMode="External"/><Relationship Id="rId40" Type="http://schemas.openxmlformats.org/officeDocument/2006/relationships/hyperlink" Target="https://login.consultant.ru/link/?req=doc&amp;base=RLAW368&amp;n=195877&amp;dst=133406" TargetMode="External"/><Relationship Id="rId45" Type="http://schemas.openxmlformats.org/officeDocument/2006/relationships/hyperlink" Target="https://login.consultant.ru/link/?req=doc&amp;base=RLAW368&amp;n=195877&amp;dst=135455" TargetMode="External"/><Relationship Id="rId66" Type="http://schemas.openxmlformats.org/officeDocument/2006/relationships/hyperlink" Target="https://login.consultant.ru/link/?req=doc&amp;base=RLAW368&amp;n=195877&amp;dst=135739" TargetMode="External"/><Relationship Id="rId87" Type="http://schemas.openxmlformats.org/officeDocument/2006/relationships/hyperlink" Target="https://login.consultant.ru/link/?req=doc&amp;base=RLAW368&amp;n=195877&amp;dst=135959" TargetMode="External"/><Relationship Id="rId110" Type="http://schemas.openxmlformats.org/officeDocument/2006/relationships/theme" Target="theme/theme1.xml"/><Relationship Id="rId61" Type="http://schemas.openxmlformats.org/officeDocument/2006/relationships/hyperlink" Target="https://login.consultant.ru/link/?req=doc&amp;base=RLAW368&amp;n=195877&amp;dst=131809" TargetMode="External"/><Relationship Id="rId82" Type="http://schemas.openxmlformats.org/officeDocument/2006/relationships/hyperlink" Target="https://login.consultant.ru/link/?req=doc&amp;base=RLAW368&amp;n=195877&amp;dst=135921" TargetMode="External"/><Relationship Id="rId19" Type="http://schemas.openxmlformats.org/officeDocument/2006/relationships/hyperlink" Target="https://login.consultant.ru/link/?req=doc&amp;base=RLAW368&amp;n=195877&amp;dst=132442" TargetMode="External"/><Relationship Id="rId14" Type="http://schemas.openxmlformats.org/officeDocument/2006/relationships/hyperlink" Target="https://login.consultant.ru/link/?req=doc&amp;base=RLAW368&amp;n=195877&amp;dst=134362" TargetMode="External"/><Relationship Id="rId30" Type="http://schemas.openxmlformats.org/officeDocument/2006/relationships/hyperlink" Target="https://login.consultant.ru/link/?req=doc&amp;base=RLAW368&amp;n=195877&amp;dst=134810" TargetMode="External"/><Relationship Id="rId35" Type="http://schemas.openxmlformats.org/officeDocument/2006/relationships/hyperlink" Target="https://login.consultant.ru/link/?req=doc&amp;base=RLAW368&amp;n=195877&amp;dst=134858" TargetMode="External"/><Relationship Id="rId56" Type="http://schemas.openxmlformats.org/officeDocument/2006/relationships/hyperlink" Target="https://login.consultant.ru/link/?req=doc&amp;base=RLAW368&amp;n=195877&amp;dst=131792" TargetMode="External"/><Relationship Id="rId77" Type="http://schemas.openxmlformats.org/officeDocument/2006/relationships/hyperlink" Target="https://login.consultant.ru/link/?req=doc&amp;base=RLAW368&amp;n=195877&amp;dst=131871" TargetMode="External"/><Relationship Id="rId100" Type="http://schemas.openxmlformats.org/officeDocument/2006/relationships/hyperlink" Target="https://login.consultant.ru/link/?req=doc&amp;base=RLAW368&amp;n=195877&amp;dst=136105" TargetMode="External"/><Relationship Id="rId105" Type="http://schemas.openxmlformats.org/officeDocument/2006/relationships/hyperlink" Target="https://login.consultant.ru/link/?req=doc&amp;base=RLAW368&amp;n=195877&amp;dst=136125" TargetMode="External"/><Relationship Id="rId8" Type="http://schemas.openxmlformats.org/officeDocument/2006/relationships/hyperlink" Target="https://login.consultant.ru/link/?req=doc&amp;base=RLAW368&amp;n=195877&amp;dst=17" TargetMode="External"/><Relationship Id="rId51" Type="http://schemas.openxmlformats.org/officeDocument/2006/relationships/hyperlink" Target="https://login.consultant.ru/link/?req=doc&amp;base=RLAW368&amp;n=195877&amp;dst=135567" TargetMode="External"/><Relationship Id="rId72" Type="http://schemas.openxmlformats.org/officeDocument/2006/relationships/hyperlink" Target="https://login.consultant.ru/link/?req=doc&amp;base=RLAW368&amp;n=195877&amp;dst=135788" TargetMode="External"/><Relationship Id="rId93" Type="http://schemas.openxmlformats.org/officeDocument/2006/relationships/hyperlink" Target="https://login.consultant.ru/link/?req=doc&amp;base=RLAW368&amp;n=195877&amp;dst=131915" TargetMode="External"/><Relationship Id="rId98" Type="http://schemas.openxmlformats.org/officeDocument/2006/relationships/hyperlink" Target="https://login.consultant.ru/link/?req=doc&amp;base=RLAW368&amp;n=195877&amp;dst=131938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login.consultant.ru/link/?req=doc&amp;base=RLAW368&amp;n=195877&amp;dst=132595" TargetMode="External"/><Relationship Id="rId46" Type="http://schemas.openxmlformats.org/officeDocument/2006/relationships/hyperlink" Target="https://login.consultant.ru/link/?req=doc&amp;base=RLAW368&amp;n=195877&amp;dst=135476" TargetMode="External"/><Relationship Id="rId67" Type="http://schemas.openxmlformats.org/officeDocument/2006/relationships/hyperlink" Target="https://login.consultant.ru/link/?req=doc&amp;base=RLAW368&amp;n=195877&amp;dst=135742" TargetMode="External"/><Relationship Id="rId20" Type="http://schemas.openxmlformats.org/officeDocument/2006/relationships/hyperlink" Target="https://login.consultant.ru/link/?req=doc&amp;base=RLAW368&amp;n=195877&amp;dst=134492" TargetMode="External"/><Relationship Id="rId41" Type="http://schemas.openxmlformats.org/officeDocument/2006/relationships/hyperlink" Target="https://login.consultant.ru/link/?req=doc&amp;base=RLAW368&amp;n=195877&amp;dst=133427" TargetMode="External"/><Relationship Id="rId62" Type="http://schemas.openxmlformats.org/officeDocument/2006/relationships/hyperlink" Target="https://login.consultant.ru/link/?req=doc&amp;base=RLAW368&amp;n=195877&amp;dst=131852" TargetMode="External"/><Relationship Id="rId83" Type="http://schemas.openxmlformats.org/officeDocument/2006/relationships/hyperlink" Target="https://login.consultant.ru/link/?req=doc&amp;base=RLAW368&amp;n=195877&amp;dst=135932" TargetMode="External"/><Relationship Id="rId88" Type="http://schemas.openxmlformats.org/officeDocument/2006/relationships/hyperlink" Target="https://login.consultant.ru/link/?req=doc&amp;base=RLAW368&amp;n=195877&amp;dst=1359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56</Pages>
  <Words>9215</Words>
  <Characters>52532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61624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2024-06-28T07:27:00Z</dcterms:created>
  <dcterms:modified xsi:type="dcterms:W3CDTF">2024-06-28T07:30:00Z</dcterms:modified>
</cp:coreProperties>
</file>